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7B44" w14:textId="77777777" w:rsidR="00803E61" w:rsidRPr="00803E61" w:rsidRDefault="000E375B" w:rsidP="00C44CF8">
      <w:pPr>
        <w:spacing w:after="0" w:line="240" w:lineRule="auto"/>
        <w:jc w:val="both"/>
        <w:rPr>
          <w:rFonts w:ascii="Arial" w:hAnsi="Arial" w:cs="Arial"/>
          <w:color w:val="000000"/>
          <w:sz w:val="24"/>
          <w:szCs w:val="24"/>
        </w:rPr>
      </w:pPr>
      <w:bookmarkStart w:id="0" w:name="OLE_LINK5"/>
      <w:bookmarkStart w:id="1" w:name="OLE_LINK3"/>
      <w:r w:rsidRPr="00803E61">
        <w:rPr>
          <w:rFonts w:ascii="Arial" w:hAnsi="Arial" w:cs="Arial"/>
          <w:b/>
          <w:bCs/>
          <w:sz w:val="24"/>
          <w:szCs w:val="24"/>
        </w:rPr>
        <w:t>ACTA EXTRAORDINARIA N°1251-2022.</w:t>
      </w:r>
      <w:r w:rsidRPr="00803E61">
        <w:rPr>
          <w:rFonts w:ascii="Arial" w:hAnsi="Arial" w:cs="Arial"/>
          <w:sz w:val="24"/>
          <w:szCs w:val="24"/>
        </w:rPr>
        <w:t xml:space="preserve"> </w:t>
      </w:r>
      <w:bookmarkEnd w:id="0"/>
      <w:bookmarkEnd w:id="1"/>
      <w:r w:rsidRPr="00803E61">
        <w:rPr>
          <w:rFonts w:ascii="Arial" w:hAnsi="Arial" w:cs="Arial"/>
          <w:sz w:val="24"/>
          <w:szCs w:val="24"/>
        </w:rPr>
        <w:t>Acta número mil dos cientos cincuenta y dos, correspondiente a la Sesión Extraordinaria de fecha veintidós de agosto del dos mil veintidós al ser las dieciséis horas, celebrada por en la Sala de Sesiones del Consejo Nacional del Deporte y la Recreación, modalidad presencial, con la asistencia los siguientes miem</w:t>
      </w:r>
      <w:r w:rsidRPr="00803E61">
        <w:rPr>
          <w:rFonts w:ascii="Arial" w:hAnsi="Arial" w:cs="Arial"/>
          <w:color w:val="000000"/>
          <w:sz w:val="24"/>
          <w:szCs w:val="24"/>
        </w:rPr>
        <w:t xml:space="preserve">bros: Licda. Carolina Gallo Chaves, Vicepresidente representante del Ministerio de Salud, Sr. Fernando González Ledezma, representante de Comités Cantonales de Deporte y Recreación, Sra. Iveth Lorena Villareal Guadamuz, Prosecretaria, representante de las Federaciones y Asociaciones de Representación Nacional; Sr. </w:t>
      </w:r>
      <w:r w:rsidR="00803E61" w:rsidRPr="00803E61">
        <w:rPr>
          <w:rFonts w:ascii="Arial" w:hAnsi="Arial" w:cs="Arial"/>
          <w:color w:val="000000"/>
          <w:sz w:val="24"/>
          <w:szCs w:val="24"/>
        </w:rPr>
        <w:t>Andrés</w:t>
      </w:r>
      <w:r w:rsidRPr="00803E61">
        <w:rPr>
          <w:rFonts w:ascii="Arial" w:hAnsi="Arial" w:cs="Arial"/>
          <w:color w:val="000000"/>
          <w:sz w:val="24"/>
          <w:szCs w:val="24"/>
        </w:rPr>
        <w:t xml:space="preserve"> Carvajal </w:t>
      </w:r>
      <w:r w:rsidR="00803E61" w:rsidRPr="00803E61">
        <w:rPr>
          <w:rFonts w:ascii="Arial" w:hAnsi="Arial" w:cs="Arial"/>
          <w:color w:val="000000"/>
          <w:sz w:val="24"/>
          <w:szCs w:val="24"/>
        </w:rPr>
        <w:t>Fournier,</w:t>
      </w:r>
      <w:r w:rsidR="00803E61" w:rsidRPr="00803E61">
        <w:rPr>
          <w:rFonts w:ascii="Arial" w:hAnsi="Arial" w:cs="Arial"/>
          <w:bCs/>
          <w:color w:val="000000"/>
          <w:sz w:val="24"/>
          <w:szCs w:val="24"/>
        </w:rPr>
        <w:t xml:space="preserve"> Secretario</w:t>
      </w:r>
      <w:r w:rsidRPr="00803E61">
        <w:rPr>
          <w:rFonts w:ascii="Arial" w:hAnsi="Arial" w:cs="Arial"/>
          <w:bCs/>
          <w:color w:val="000000"/>
          <w:sz w:val="24"/>
          <w:szCs w:val="24"/>
        </w:rPr>
        <w:t>, representante de las federaciones y asociaciones deportivas y recreativas de personas con discapacidad</w:t>
      </w:r>
      <w:r w:rsidRPr="00803E61">
        <w:rPr>
          <w:rFonts w:ascii="Arial" w:hAnsi="Arial" w:cs="Arial"/>
          <w:color w:val="000000"/>
          <w:sz w:val="24"/>
          <w:szCs w:val="24"/>
        </w:rPr>
        <w:t>; Sr. Wualter Soto Félix, Director, representante del Comité Paralímpico Nacional de Costa Rica, Sr. Henry Núñez Nájera, representante del Comité Olímpico Nacional de Costa Rica.-----------------</w:t>
      </w:r>
    </w:p>
    <w:p w14:paraId="72663567" w14:textId="77777777" w:rsidR="00803E61" w:rsidRPr="00803E61" w:rsidRDefault="000E375B" w:rsidP="00C44CF8">
      <w:pPr>
        <w:spacing w:after="0" w:line="240" w:lineRule="auto"/>
        <w:jc w:val="both"/>
        <w:rPr>
          <w:rFonts w:ascii="Arial" w:hAnsi="Arial" w:cs="Arial"/>
          <w:color w:val="000000"/>
          <w:sz w:val="24"/>
          <w:szCs w:val="24"/>
        </w:rPr>
      </w:pPr>
      <w:r w:rsidRPr="00803E61">
        <w:rPr>
          <w:rFonts w:ascii="Arial" w:hAnsi="Arial" w:cs="Arial"/>
          <w:b/>
          <w:bCs/>
          <w:color w:val="000000"/>
          <w:sz w:val="24"/>
          <w:szCs w:val="24"/>
        </w:rPr>
        <w:t>Ausentes justificados:</w:t>
      </w:r>
      <w:r w:rsidRPr="00803E61">
        <w:rPr>
          <w:rFonts w:ascii="Arial" w:hAnsi="Arial" w:cs="Arial"/>
          <w:color w:val="000000"/>
          <w:sz w:val="24"/>
          <w:szCs w:val="24"/>
        </w:rPr>
        <w:t xml:space="preserve"> Dra. Mary Munive Angermüller, </w:t>
      </w:r>
      <w:proofErr w:type="gramStart"/>
      <w:r w:rsidRPr="00803E61">
        <w:rPr>
          <w:rFonts w:ascii="Arial" w:hAnsi="Arial" w:cs="Arial"/>
          <w:color w:val="000000"/>
          <w:sz w:val="24"/>
          <w:szCs w:val="24"/>
        </w:rPr>
        <w:t>Vicepresidenta</w:t>
      </w:r>
      <w:proofErr w:type="gramEnd"/>
      <w:r w:rsidRPr="00803E61">
        <w:rPr>
          <w:rFonts w:ascii="Arial" w:hAnsi="Arial" w:cs="Arial"/>
          <w:color w:val="000000"/>
          <w:sz w:val="24"/>
          <w:szCs w:val="24"/>
        </w:rPr>
        <w:t xml:space="preserve"> de la República, Ministra del Deporte, y Presidente del Consejo, y la Sra. </w:t>
      </w:r>
      <w:r w:rsidRPr="00803E61">
        <w:rPr>
          <w:rFonts w:ascii="Arial" w:hAnsi="Arial" w:cs="Arial"/>
          <w:bCs/>
          <w:color w:val="000000"/>
          <w:sz w:val="24"/>
          <w:szCs w:val="24"/>
        </w:rPr>
        <w:t xml:space="preserve">Sra. </w:t>
      </w:r>
      <w:r w:rsidRPr="00803E61">
        <w:rPr>
          <w:rFonts w:ascii="Arial" w:hAnsi="Arial" w:cs="Arial"/>
          <w:color w:val="000000"/>
          <w:sz w:val="24"/>
          <w:szCs w:val="24"/>
        </w:rPr>
        <w:t>Rocío Carvajal Sánchez, representante de las Universidades que imparten la carrera de Ciencias del Deporte. -------------</w:t>
      </w:r>
    </w:p>
    <w:p w14:paraId="7EE75FB8" w14:textId="084858D9" w:rsidR="00803E61" w:rsidRPr="00803E61" w:rsidRDefault="000E375B" w:rsidP="00C44CF8">
      <w:pPr>
        <w:spacing w:line="240" w:lineRule="auto"/>
        <w:jc w:val="both"/>
        <w:rPr>
          <w:rFonts w:ascii="Arial" w:hAnsi="Arial" w:cs="Arial"/>
          <w:color w:val="000000"/>
          <w:sz w:val="24"/>
          <w:szCs w:val="24"/>
          <w:lang w:val="es-ES"/>
        </w:rPr>
      </w:pPr>
      <w:r w:rsidRPr="00803E61">
        <w:rPr>
          <w:rFonts w:ascii="Arial" w:hAnsi="Arial" w:cs="Arial"/>
          <w:sz w:val="24"/>
          <w:szCs w:val="24"/>
        </w:rPr>
        <w:t xml:space="preserve">Al ser las catorce horas con treinta y ocho minutos, se incorpora el Sr. José Leonardo Sánchez Hernández representante del Ministerio de Educación. Con la asistencia de N.º 7 miembros de este Órgano Colegiado, y debidamente constatado el quorum para sesionar se declara abierta la misma. </w:t>
      </w:r>
      <w:r w:rsidRPr="00803E61">
        <w:rPr>
          <w:rFonts w:ascii="Arial" w:hAnsi="Arial" w:cs="Arial"/>
          <w:color w:val="000000"/>
          <w:sz w:val="24"/>
          <w:szCs w:val="24"/>
          <w:lang w:val="es-ES"/>
        </w:rPr>
        <w:t xml:space="preserve">La agenda definida fue enviada por correo electrónico a cada uno de los miembros de este Consejo para su </w:t>
      </w:r>
      <w:r w:rsidR="00803E61" w:rsidRPr="00803E61">
        <w:rPr>
          <w:rFonts w:ascii="Arial" w:hAnsi="Arial" w:cs="Arial"/>
          <w:color w:val="000000"/>
          <w:sz w:val="24"/>
          <w:szCs w:val="24"/>
          <w:lang w:val="es-ES"/>
        </w:rPr>
        <w:t>conocimiento. ---------------------------------------------------------------------------</w:t>
      </w:r>
    </w:p>
    <w:p w14:paraId="556A7085" w14:textId="699A006C" w:rsidR="00803E61" w:rsidRPr="00803E61" w:rsidRDefault="000E375B" w:rsidP="00C44CF8">
      <w:pPr>
        <w:spacing w:after="0" w:line="240" w:lineRule="auto"/>
        <w:jc w:val="both"/>
        <w:rPr>
          <w:rFonts w:ascii="Arial" w:hAnsi="Arial" w:cs="Arial"/>
          <w:b/>
          <w:bCs/>
          <w:color w:val="000000"/>
          <w:sz w:val="24"/>
          <w:szCs w:val="24"/>
          <w:lang w:val="es-ES"/>
        </w:rPr>
      </w:pPr>
      <w:r w:rsidRPr="00803E61">
        <w:rPr>
          <w:rFonts w:ascii="Arial" w:hAnsi="Arial" w:cs="Arial"/>
          <w:b/>
          <w:bCs/>
          <w:color w:val="000000"/>
          <w:sz w:val="24"/>
          <w:szCs w:val="24"/>
          <w:lang w:val="es-ES"/>
        </w:rPr>
        <w:t xml:space="preserve">CAPITULO </w:t>
      </w:r>
      <w:r w:rsidR="00656A87">
        <w:rPr>
          <w:rFonts w:ascii="Arial" w:hAnsi="Arial" w:cs="Arial"/>
          <w:b/>
          <w:bCs/>
          <w:color w:val="000000"/>
          <w:sz w:val="24"/>
          <w:szCs w:val="24"/>
          <w:lang w:val="es-ES"/>
        </w:rPr>
        <w:t>UNO</w:t>
      </w:r>
      <w:r w:rsidRPr="00803E61">
        <w:rPr>
          <w:rFonts w:ascii="Arial" w:hAnsi="Arial" w:cs="Arial"/>
          <w:b/>
          <w:bCs/>
          <w:color w:val="000000"/>
          <w:sz w:val="24"/>
          <w:szCs w:val="24"/>
          <w:lang w:val="es-ES"/>
        </w:rPr>
        <w:t xml:space="preserve">. LECTURA Y APROBACIÓN DEL ORDEN DEL </w:t>
      </w:r>
      <w:r w:rsidR="00803E61" w:rsidRPr="00803E61">
        <w:rPr>
          <w:rFonts w:ascii="Arial" w:hAnsi="Arial" w:cs="Arial"/>
          <w:b/>
          <w:bCs/>
          <w:color w:val="000000"/>
          <w:sz w:val="24"/>
          <w:szCs w:val="24"/>
          <w:lang w:val="es-ES"/>
        </w:rPr>
        <w:t xml:space="preserve">DÍA. </w:t>
      </w:r>
      <w:r w:rsidR="00803E61" w:rsidRPr="00803E61">
        <w:rPr>
          <w:rFonts w:ascii="Arial" w:hAnsi="Arial" w:cs="Arial"/>
          <w:color w:val="000000"/>
          <w:sz w:val="24"/>
          <w:szCs w:val="24"/>
          <w:lang w:val="es-ES"/>
        </w:rPr>
        <w:t>--------------------------------</w:t>
      </w:r>
    </w:p>
    <w:p w14:paraId="346950A9" w14:textId="74DACD3A" w:rsidR="00803E61" w:rsidRPr="00803E61" w:rsidRDefault="000E375B" w:rsidP="00C44CF8">
      <w:pPr>
        <w:spacing w:line="240" w:lineRule="auto"/>
        <w:jc w:val="both"/>
        <w:rPr>
          <w:rFonts w:ascii="Arial" w:hAnsi="Arial" w:cs="Arial"/>
          <w:b/>
          <w:bCs/>
          <w:sz w:val="24"/>
          <w:szCs w:val="24"/>
          <w:lang w:val="es-ES"/>
        </w:rPr>
      </w:pPr>
      <w:r w:rsidRPr="00803E61">
        <w:rPr>
          <w:rFonts w:ascii="Arial" w:hAnsi="Arial" w:cs="Arial"/>
          <w:b/>
          <w:sz w:val="24"/>
          <w:szCs w:val="24"/>
          <w:lang w:val="es-ES"/>
        </w:rPr>
        <w:t xml:space="preserve">ARTICULO </w:t>
      </w:r>
      <w:r w:rsidR="00656A87">
        <w:rPr>
          <w:rFonts w:ascii="Arial" w:hAnsi="Arial" w:cs="Arial"/>
          <w:b/>
          <w:sz w:val="24"/>
          <w:szCs w:val="24"/>
          <w:lang w:val="es-ES"/>
        </w:rPr>
        <w:t>UNO</w:t>
      </w:r>
      <w:r w:rsidRPr="00803E61">
        <w:rPr>
          <w:rFonts w:ascii="Arial" w:hAnsi="Arial" w:cs="Arial"/>
          <w:b/>
          <w:sz w:val="24"/>
          <w:szCs w:val="24"/>
          <w:lang w:val="es-ES"/>
        </w:rPr>
        <w:t xml:space="preserve">. </w:t>
      </w:r>
      <w:r w:rsidRPr="00803E61">
        <w:rPr>
          <w:rFonts w:ascii="Arial" w:hAnsi="Arial" w:cs="Arial"/>
          <w:sz w:val="24"/>
          <w:szCs w:val="24"/>
          <w:lang w:val="es-ES"/>
        </w:rPr>
        <w:t xml:space="preserve">La Licda. Carolina Gallo, procede a dar lectura a la agenda del día, sobre esta no se presenta por parte de los miembros del Consejo ninguna observación y/o mociones al respecto y su aprobación se somete a votación, acordando: </w:t>
      </w:r>
      <w:r w:rsidRPr="00803E61">
        <w:rPr>
          <w:rFonts w:ascii="Arial" w:hAnsi="Arial" w:cs="Arial"/>
          <w:b/>
          <w:bCs/>
          <w:sz w:val="24"/>
          <w:szCs w:val="24"/>
          <w:lang w:val="es-ES"/>
        </w:rPr>
        <w:t xml:space="preserve">ACUERDO N.º 1: </w:t>
      </w:r>
      <w:r w:rsidRPr="00803E61">
        <w:rPr>
          <w:rFonts w:ascii="Arial" w:hAnsi="Arial" w:cs="Arial"/>
          <w:sz w:val="24"/>
          <w:szCs w:val="24"/>
          <w:lang w:val="es-ES"/>
        </w:rPr>
        <w:t xml:space="preserve">Se aprueba el acta y/o orden del día de la Sesión Extraordinaria N.º 1251. </w:t>
      </w:r>
      <w:r w:rsidRPr="00803E61">
        <w:rPr>
          <w:rFonts w:ascii="Arial" w:hAnsi="Arial" w:cs="Arial"/>
          <w:b/>
          <w:bCs/>
          <w:sz w:val="24"/>
          <w:szCs w:val="24"/>
          <w:lang w:val="es-ES"/>
        </w:rPr>
        <w:t xml:space="preserve">ACUERDO UNÁNIME Y </w:t>
      </w:r>
      <w:r w:rsidR="00803E61" w:rsidRPr="00803E61">
        <w:rPr>
          <w:rFonts w:ascii="Arial" w:hAnsi="Arial" w:cs="Arial"/>
          <w:b/>
          <w:bCs/>
          <w:sz w:val="24"/>
          <w:szCs w:val="24"/>
          <w:lang w:val="es-ES"/>
        </w:rPr>
        <w:t xml:space="preserve">FIRME. </w:t>
      </w:r>
      <w:r w:rsidR="00803E61" w:rsidRPr="00803E61">
        <w:rPr>
          <w:rFonts w:ascii="Arial" w:hAnsi="Arial" w:cs="Arial"/>
          <w:sz w:val="24"/>
          <w:szCs w:val="24"/>
          <w:lang w:val="es-ES"/>
        </w:rPr>
        <w:t>---</w:t>
      </w:r>
    </w:p>
    <w:p w14:paraId="22A491C1" w14:textId="7D7F807F" w:rsidR="00803E61" w:rsidRPr="00656A87" w:rsidRDefault="000E375B" w:rsidP="00C44CF8">
      <w:pPr>
        <w:spacing w:after="0" w:line="240" w:lineRule="auto"/>
        <w:jc w:val="both"/>
        <w:rPr>
          <w:rFonts w:ascii="Arial" w:hAnsi="Arial" w:cs="Arial"/>
          <w:bCs/>
          <w:sz w:val="24"/>
          <w:szCs w:val="24"/>
          <w:lang w:val="es-ES"/>
        </w:rPr>
      </w:pPr>
      <w:r w:rsidRPr="00803E61">
        <w:rPr>
          <w:rFonts w:ascii="Arial" w:hAnsi="Arial" w:cs="Arial"/>
          <w:b/>
          <w:sz w:val="24"/>
          <w:szCs w:val="24"/>
          <w:lang w:val="es-ES"/>
        </w:rPr>
        <w:t xml:space="preserve">CAPÍTULO </w:t>
      </w:r>
      <w:r w:rsidR="00656A87">
        <w:rPr>
          <w:rFonts w:ascii="Arial" w:hAnsi="Arial" w:cs="Arial"/>
          <w:b/>
          <w:sz w:val="24"/>
          <w:szCs w:val="24"/>
          <w:lang w:val="es-ES"/>
        </w:rPr>
        <w:t>SEGUNDO</w:t>
      </w:r>
      <w:r w:rsidRPr="00803E61">
        <w:rPr>
          <w:rFonts w:ascii="Arial" w:hAnsi="Arial" w:cs="Arial"/>
          <w:b/>
          <w:sz w:val="24"/>
          <w:szCs w:val="24"/>
          <w:lang w:val="es-ES"/>
        </w:rPr>
        <w:t>. INFORME DE APELACIONES RECURSOS HUMANOS CONCURSO 002-</w:t>
      </w:r>
      <w:r w:rsidR="00803E61" w:rsidRPr="00803E61">
        <w:rPr>
          <w:rFonts w:ascii="Arial" w:hAnsi="Arial" w:cs="Arial"/>
          <w:b/>
          <w:sz w:val="24"/>
          <w:szCs w:val="24"/>
          <w:lang w:val="es-ES"/>
        </w:rPr>
        <w:t xml:space="preserve">2022. </w:t>
      </w:r>
      <w:r w:rsidR="00656A87">
        <w:rPr>
          <w:rFonts w:ascii="Arial" w:hAnsi="Arial" w:cs="Arial"/>
          <w:bCs/>
          <w:sz w:val="24"/>
          <w:szCs w:val="24"/>
          <w:lang w:val="es-ES"/>
        </w:rPr>
        <w:t>-----------------------------------------------------------------------------------------------------------------</w:t>
      </w:r>
    </w:p>
    <w:p w14:paraId="360F1EC0" w14:textId="078CBC82" w:rsidR="00803E61" w:rsidRPr="00803E61" w:rsidRDefault="000E375B" w:rsidP="00C44CF8">
      <w:pPr>
        <w:spacing w:after="0" w:line="240" w:lineRule="auto"/>
        <w:jc w:val="both"/>
        <w:rPr>
          <w:rFonts w:ascii="Arial" w:eastAsia="Times New Roman" w:hAnsi="Arial" w:cs="Arial"/>
          <w:color w:val="201F1E"/>
          <w:sz w:val="24"/>
          <w:szCs w:val="24"/>
        </w:rPr>
      </w:pPr>
      <w:r w:rsidRPr="00803E61">
        <w:rPr>
          <w:rFonts w:ascii="Arial" w:eastAsia="Times New Roman" w:hAnsi="Arial" w:cs="Arial"/>
          <w:b/>
          <w:color w:val="201F1E"/>
          <w:sz w:val="24"/>
          <w:szCs w:val="24"/>
          <w:lang w:val="es-ES"/>
        </w:rPr>
        <w:t xml:space="preserve">ARTICULO </w:t>
      </w:r>
      <w:r w:rsidR="00656A87">
        <w:rPr>
          <w:rFonts w:ascii="Arial" w:eastAsia="Times New Roman" w:hAnsi="Arial" w:cs="Arial"/>
          <w:b/>
          <w:color w:val="201F1E"/>
          <w:sz w:val="24"/>
          <w:szCs w:val="24"/>
          <w:lang w:val="es-ES"/>
        </w:rPr>
        <w:t>SEGUNDO</w:t>
      </w:r>
      <w:r w:rsidRPr="00803E61">
        <w:rPr>
          <w:rFonts w:ascii="Arial" w:eastAsia="Times New Roman" w:hAnsi="Arial" w:cs="Arial"/>
          <w:b/>
          <w:color w:val="201F1E"/>
          <w:sz w:val="24"/>
          <w:szCs w:val="24"/>
          <w:lang w:val="es-ES"/>
        </w:rPr>
        <w:t xml:space="preserve">. </w:t>
      </w:r>
      <w:r w:rsidRPr="00803E61">
        <w:rPr>
          <w:rFonts w:ascii="Arial" w:eastAsia="Times New Roman" w:hAnsi="Arial" w:cs="Arial"/>
          <w:b/>
          <w:bCs/>
          <w:color w:val="201F1E"/>
          <w:sz w:val="24"/>
          <w:szCs w:val="24"/>
        </w:rPr>
        <w:t xml:space="preserve">Conocimiento del informe enviado por la Unidad de Recursos Humanos de ICODER, en relación con la presentación de recursos en contra del proceso de admisibilidad y revisión de atestados del Concurso Público No. 002-2022 </w:t>
      </w:r>
      <w:proofErr w:type="gramStart"/>
      <w:r w:rsidRPr="00803E61">
        <w:rPr>
          <w:rFonts w:ascii="Arial" w:eastAsia="Times New Roman" w:hAnsi="Arial" w:cs="Arial"/>
          <w:b/>
          <w:bCs/>
          <w:color w:val="201F1E"/>
          <w:sz w:val="24"/>
          <w:szCs w:val="24"/>
        </w:rPr>
        <w:t xml:space="preserve">Director </w:t>
      </w:r>
      <w:r w:rsidR="00803E61" w:rsidRPr="00803E61">
        <w:rPr>
          <w:rFonts w:ascii="Arial" w:eastAsia="Times New Roman" w:hAnsi="Arial" w:cs="Arial"/>
          <w:b/>
          <w:bCs/>
          <w:color w:val="201F1E"/>
          <w:sz w:val="24"/>
          <w:szCs w:val="24"/>
        </w:rPr>
        <w:t>Nacional</w:t>
      </w:r>
      <w:proofErr w:type="gramEnd"/>
      <w:r w:rsidR="00803E61" w:rsidRPr="00803E61">
        <w:rPr>
          <w:rFonts w:ascii="Arial" w:eastAsia="Times New Roman" w:hAnsi="Arial" w:cs="Arial"/>
          <w:b/>
          <w:bCs/>
          <w:color w:val="201F1E"/>
          <w:sz w:val="24"/>
          <w:szCs w:val="24"/>
        </w:rPr>
        <w:t xml:space="preserve">. </w:t>
      </w:r>
      <w:r w:rsidR="00803E61" w:rsidRPr="00803E61">
        <w:rPr>
          <w:rFonts w:ascii="Arial" w:eastAsia="Times New Roman" w:hAnsi="Arial" w:cs="Arial"/>
          <w:color w:val="201F1E"/>
          <w:sz w:val="24"/>
          <w:szCs w:val="24"/>
        </w:rPr>
        <w:t>-----------------------------</w:t>
      </w:r>
      <w:r w:rsidR="00803E61">
        <w:rPr>
          <w:rFonts w:ascii="Arial" w:eastAsia="Times New Roman" w:hAnsi="Arial" w:cs="Arial"/>
          <w:color w:val="201F1E"/>
          <w:sz w:val="24"/>
          <w:szCs w:val="24"/>
        </w:rPr>
        <w:t>------------------------------------------------------------------</w:t>
      </w:r>
      <w:r w:rsidR="00803E61" w:rsidRPr="00803E61">
        <w:rPr>
          <w:rFonts w:ascii="Arial" w:eastAsia="Times New Roman" w:hAnsi="Arial" w:cs="Arial"/>
          <w:color w:val="201F1E"/>
          <w:sz w:val="24"/>
          <w:szCs w:val="24"/>
        </w:rPr>
        <w:t>------------------</w:t>
      </w:r>
    </w:p>
    <w:p w14:paraId="14F34A36" w14:textId="60D28DD8" w:rsidR="00656A87" w:rsidRDefault="000E375B" w:rsidP="00C44CF8">
      <w:pPr>
        <w:spacing w:after="0" w:line="240" w:lineRule="auto"/>
        <w:jc w:val="both"/>
        <w:rPr>
          <w:rFonts w:ascii="Arial" w:eastAsia="Times New Roman" w:hAnsi="Arial" w:cs="Arial"/>
          <w:b/>
          <w:bCs/>
          <w:i/>
          <w:iCs/>
          <w:color w:val="201F1E"/>
          <w:sz w:val="24"/>
          <w:szCs w:val="24"/>
        </w:rPr>
      </w:pPr>
      <w:r w:rsidRPr="00803E61">
        <w:rPr>
          <w:rFonts w:ascii="Arial" w:eastAsia="Times New Roman" w:hAnsi="Arial" w:cs="Arial"/>
          <w:color w:val="201F1E"/>
          <w:sz w:val="24"/>
          <w:szCs w:val="24"/>
        </w:rPr>
        <w:t xml:space="preserve">El Lic. Andrés, hace mención </w:t>
      </w:r>
      <w:proofErr w:type="gramStart"/>
      <w:r w:rsidRPr="00803E61">
        <w:rPr>
          <w:rFonts w:ascii="Arial" w:eastAsia="Times New Roman" w:hAnsi="Arial" w:cs="Arial"/>
          <w:color w:val="201F1E"/>
          <w:sz w:val="24"/>
          <w:szCs w:val="24"/>
        </w:rPr>
        <w:t>a</w:t>
      </w:r>
      <w:proofErr w:type="gramEnd"/>
      <w:r w:rsidRPr="00803E61">
        <w:rPr>
          <w:rFonts w:ascii="Arial" w:eastAsia="Times New Roman" w:hAnsi="Arial" w:cs="Arial"/>
          <w:color w:val="201F1E"/>
          <w:sz w:val="24"/>
          <w:szCs w:val="24"/>
        </w:rPr>
        <w:t xml:space="preserve"> un oficio No. ICODER-DAF-RH-644-08-2022 en relación con el tema, la Licda. Carolina, procede a darle lectura,  el cual señala: </w:t>
      </w:r>
      <w:r w:rsidRPr="00803E61">
        <w:rPr>
          <w:rFonts w:ascii="Arial" w:eastAsia="Times New Roman" w:hAnsi="Arial" w:cs="Arial"/>
          <w:i/>
          <w:iCs/>
          <w:color w:val="201F1E"/>
          <w:sz w:val="24"/>
          <w:szCs w:val="24"/>
        </w:rPr>
        <w:t xml:space="preserve">“...Espero que sus funciones se estén realizado de la mejor manera, en seguimiento al acuerdo N°2 de la sesión extraordinaria 1248-2022, del Consejo Nacional del Deporte y la Recreación, celebrada el 16 de agosto de 2022: ACUERDO N°2: Se instruye a la Unidad de Recursos Humanos, notificar a las personas que no cumplen con los requisitos en el proceso de selección del concurso público </w:t>
      </w:r>
      <w:r w:rsidRPr="00803E61">
        <w:rPr>
          <w:rFonts w:ascii="Arial" w:eastAsia="Times New Roman" w:hAnsi="Arial" w:cs="Arial"/>
          <w:i/>
          <w:iCs/>
          <w:color w:val="201F1E"/>
          <w:sz w:val="24"/>
          <w:szCs w:val="24"/>
        </w:rPr>
        <w:lastRenderedPageBreak/>
        <w:t>002-2022 y se les solicita proceder con dicha notificación a partir de la comunicación de este acuerdo (16 de agosto 2022) DE FORMA INMEDIATA. Sobre esta notificación, cabe los recursos ordinarios que se señala la ley general de la administración pública. Así las cosas, se le instruye a la unidad de RH comunicar a este órgano colegiado a más tardar el lunes 22 de agosto del 2022 a las 10:00 am mediante oficio la existencia de los recursos presentados. ACUERDO UNÁNIME Y FIRME. Se comunica que la Unidad de Recursos Humanos notificó a todas las personas oferentes que resultaron eliminados del Concurso Público 002-2022 por incumplimiento en la presentación de atestados el 16 de agosto de 2022. Que cumplido el plazo de tres días hábiles, el cual venció el 19 de agosto de 2022 a las 23:59 horas, con el que contaban las personas oferentes para la presentación de recursos solamente se recibió una Recurso de Revocatoria con Apelación en Subsidio el 17 de agosto de 2022 presentado por el señor Luis Cordero Saborío. Esta Unidad de</w:t>
      </w:r>
      <w:r w:rsidRPr="00803E61">
        <w:rPr>
          <w:rFonts w:ascii="Arial" w:eastAsia="Times New Roman" w:hAnsi="Arial" w:cs="Arial"/>
          <w:b/>
          <w:bCs/>
          <w:i/>
          <w:iCs/>
          <w:color w:val="201F1E"/>
          <w:sz w:val="24"/>
          <w:szCs w:val="24"/>
        </w:rPr>
        <w:t xml:space="preserve"> </w:t>
      </w:r>
      <w:r w:rsidRPr="00803E61">
        <w:rPr>
          <w:rFonts w:ascii="Arial" w:eastAsia="Times New Roman" w:hAnsi="Arial" w:cs="Arial"/>
          <w:i/>
          <w:iCs/>
          <w:color w:val="201F1E"/>
          <w:sz w:val="24"/>
          <w:szCs w:val="24"/>
        </w:rPr>
        <w:t>Recursos Humanos procedió a analizar el Recurso y a emitir la Resolución del Recurso de Revocatoria el</w:t>
      </w:r>
      <w:r w:rsidRPr="00803E61">
        <w:rPr>
          <w:rFonts w:ascii="Arial" w:eastAsia="Times New Roman" w:hAnsi="Arial" w:cs="Arial"/>
          <w:b/>
          <w:bCs/>
          <w:i/>
          <w:iCs/>
          <w:color w:val="201F1E"/>
          <w:sz w:val="24"/>
          <w:szCs w:val="24"/>
        </w:rPr>
        <w:t xml:space="preserve"> </w:t>
      </w:r>
      <w:r w:rsidRPr="00803E61">
        <w:rPr>
          <w:rFonts w:ascii="Arial" w:eastAsia="Times New Roman" w:hAnsi="Arial" w:cs="Arial"/>
          <w:i/>
          <w:iCs/>
          <w:color w:val="201F1E"/>
          <w:sz w:val="24"/>
          <w:szCs w:val="24"/>
        </w:rPr>
        <w:t>cual fue</w:t>
      </w:r>
      <w:r w:rsidRPr="00803E61">
        <w:rPr>
          <w:rFonts w:ascii="Arial" w:eastAsia="Times New Roman" w:hAnsi="Arial" w:cs="Arial"/>
          <w:b/>
          <w:bCs/>
          <w:i/>
          <w:iCs/>
          <w:color w:val="201F1E"/>
          <w:sz w:val="24"/>
          <w:szCs w:val="24"/>
        </w:rPr>
        <w:t xml:space="preserve"> </w:t>
      </w:r>
      <w:r w:rsidRPr="00803E61">
        <w:rPr>
          <w:rFonts w:ascii="Arial" w:eastAsia="Times New Roman" w:hAnsi="Arial" w:cs="Arial"/>
          <w:i/>
          <w:iCs/>
          <w:color w:val="201F1E"/>
          <w:sz w:val="24"/>
          <w:szCs w:val="24"/>
        </w:rPr>
        <w:t>notificado al oferente vía correo electrónico el 18 de agosto de 2022, mediante oficio RESOLUCIÓN-ICODER-DAF-RH-640-08-2022, al declararse sin lugar el recurso, se procedió a elevar la Apelación en Subsidio al Consejo Nacional del Deporte y la Recreación en la misma fecha para que procediera con la resolución de la Apelación. Vencido los plazos y resuelto el Recurso de Revocatoria esta Unidad de por cumplida la orden asignada en el oficio antes citado</w:t>
      </w:r>
      <w:r w:rsidR="00656A87" w:rsidRPr="00656A87">
        <w:rPr>
          <w:rFonts w:ascii="Arial" w:eastAsia="Times New Roman" w:hAnsi="Arial" w:cs="Arial"/>
          <w:b/>
          <w:bCs/>
          <w:i/>
          <w:iCs/>
          <w:color w:val="201F1E"/>
          <w:sz w:val="24"/>
          <w:szCs w:val="24"/>
        </w:rPr>
        <w:t>.</w:t>
      </w:r>
      <w:r w:rsidR="00656A87" w:rsidRPr="00656A87">
        <w:rPr>
          <w:rFonts w:ascii="Arial" w:eastAsia="Times New Roman" w:hAnsi="Arial" w:cs="Arial"/>
          <w:color w:val="201F1E"/>
          <w:sz w:val="24"/>
          <w:szCs w:val="24"/>
        </w:rPr>
        <w:t>” ------------------------------------</w:t>
      </w:r>
    </w:p>
    <w:p w14:paraId="2FEF426E" w14:textId="1151C4AA" w:rsidR="00803E61" w:rsidRPr="00803E61" w:rsidRDefault="000E375B" w:rsidP="00C44CF8">
      <w:pPr>
        <w:spacing w:line="240" w:lineRule="auto"/>
        <w:jc w:val="both"/>
        <w:rPr>
          <w:rFonts w:ascii="Arial" w:eastAsia="Times New Roman" w:hAnsi="Arial" w:cs="Arial"/>
          <w:b/>
          <w:bCs/>
          <w:color w:val="201F1E"/>
          <w:sz w:val="24"/>
          <w:szCs w:val="24"/>
        </w:rPr>
      </w:pPr>
      <w:r w:rsidRPr="00803E61">
        <w:rPr>
          <w:rFonts w:ascii="Arial" w:eastAsia="Times New Roman" w:hAnsi="Arial" w:cs="Arial"/>
          <w:color w:val="201F1E"/>
          <w:sz w:val="24"/>
          <w:szCs w:val="24"/>
        </w:rPr>
        <w:t xml:space="preserve">Expuesto lo anterior, comenta la Licda. Carolina, que </w:t>
      </w:r>
      <w:r w:rsidR="00656A87" w:rsidRPr="00803E61">
        <w:rPr>
          <w:rFonts w:ascii="Arial" w:eastAsia="Times New Roman" w:hAnsi="Arial" w:cs="Arial"/>
          <w:color w:val="201F1E"/>
          <w:sz w:val="24"/>
          <w:szCs w:val="24"/>
        </w:rPr>
        <w:t>a los</w:t>
      </w:r>
      <w:r w:rsidRPr="00803E61">
        <w:rPr>
          <w:rFonts w:ascii="Arial" w:eastAsia="Times New Roman" w:hAnsi="Arial" w:cs="Arial"/>
          <w:color w:val="201F1E"/>
          <w:sz w:val="24"/>
          <w:szCs w:val="24"/>
        </w:rPr>
        <w:t xml:space="preserve"> miembros del Consejo le queda claro de la existencia de un único recurso de revocatoria con apelación, y que el mismo ya </w:t>
      </w:r>
      <w:r w:rsidR="00656A87" w:rsidRPr="00803E61">
        <w:rPr>
          <w:rFonts w:ascii="Arial" w:eastAsia="Times New Roman" w:hAnsi="Arial" w:cs="Arial"/>
          <w:color w:val="201F1E"/>
          <w:sz w:val="24"/>
          <w:szCs w:val="24"/>
        </w:rPr>
        <w:t>fue</w:t>
      </w:r>
      <w:r w:rsidRPr="00803E61">
        <w:rPr>
          <w:rFonts w:ascii="Arial" w:eastAsia="Times New Roman" w:hAnsi="Arial" w:cs="Arial"/>
          <w:color w:val="201F1E"/>
          <w:sz w:val="24"/>
          <w:szCs w:val="24"/>
        </w:rPr>
        <w:t xml:space="preserve"> resuelto por la Unidad de Recursos Humanos y la apelación fue resuelta por este Órgano, así mismo se conoce el cumplimiento de lo instruido por este Consejo a la Unidad de Recursos Humanos y se acuerda: </w:t>
      </w:r>
      <w:r w:rsidRPr="00803E61">
        <w:rPr>
          <w:rFonts w:ascii="Arial" w:eastAsia="Times New Roman" w:hAnsi="Arial" w:cs="Arial"/>
          <w:b/>
          <w:bCs/>
          <w:color w:val="201F1E"/>
          <w:sz w:val="24"/>
          <w:szCs w:val="24"/>
        </w:rPr>
        <w:t xml:space="preserve">ACUERDO </w:t>
      </w:r>
      <w:r w:rsidR="00656A87">
        <w:rPr>
          <w:rFonts w:ascii="Arial" w:eastAsia="Times New Roman" w:hAnsi="Arial" w:cs="Arial"/>
          <w:b/>
          <w:bCs/>
          <w:color w:val="201F1E"/>
          <w:sz w:val="24"/>
          <w:szCs w:val="24"/>
        </w:rPr>
        <w:t>SEGUNDO</w:t>
      </w:r>
      <w:r w:rsidRPr="00803E61">
        <w:rPr>
          <w:rFonts w:ascii="Arial" w:eastAsia="Times New Roman" w:hAnsi="Arial" w:cs="Arial"/>
          <w:b/>
          <w:bCs/>
          <w:color w:val="201F1E"/>
          <w:sz w:val="24"/>
          <w:szCs w:val="24"/>
        </w:rPr>
        <w:t>:</w:t>
      </w:r>
      <w:r w:rsidRPr="00803E61">
        <w:rPr>
          <w:rFonts w:ascii="Arial" w:eastAsia="Times New Roman" w:hAnsi="Arial" w:cs="Arial"/>
          <w:color w:val="201F1E"/>
          <w:sz w:val="24"/>
          <w:szCs w:val="24"/>
        </w:rPr>
        <w:t xml:space="preserve"> Una vez conocido el oficio No. ICODER-DAF-RH-644-08-2022, este se da por recibido, asimismo; este Consejo tiene claridad que el plazo otorgado por ley para haber presentar los recursos ordinario en contra del Concurso Público No. 002-2022, finalizó el viernes 19 de agosto de 2022 a las 23 horas con 59 minutos, y que el único recurso interpuesto, fue el del Sr. Luis Fabián Cordero </w:t>
      </w:r>
      <w:r w:rsidR="00803E61" w:rsidRPr="00803E61">
        <w:rPr>
          <w:rFonts w:ascii="Arial" w:eastAsia="Times New Roman" w:hAnsi="Arial" w:cs="Arial"/>
          <w:color w:val="201F1E"/>
          <w:sz w:val="24"/>
          <w:szCs w:val="24"/>
        </w:rPr>
        <w:t>Saborío</w:t>
      </w:r>
      <w:r w:rsidRPr="00803E61">
        <w:rPr>
          <w:rFonts w:ascii="Arial" w:eastAsia="Times New Roman" w:hAnsi="Arial" w:cs="Arial"/>
          <w:color w:val="201F1E"/>
          <w:sz w:val="24"/>
          <w:szCs w:val="24"/>
        </w:rPr>
        <w:t xml:space="preserve">, cédula de identidad 1-1451-0025, el cual fue resuelto mediante la Resolución Administrativa No. CNDR-0361-08-2022, notificada al recurrente el día de hoy lunes 22 de agosto 2022. </w:t>
      </w:r>
      <w:r w:rsidRPr="00803E61">
        <w:rPr>
          <w:rFonts w:ascii="Arial" w:eastAsia="Times New Roman" w:hAnsi="Arial" w:cs="Arial"/>
          <w:b/>
          <w:bCs/>
          <w:color w:val="201F1E"/>
          <w:sz w:val="24"/>
          <w:szCs w:val="24"/>
        </w:rPr>
        <w:t xml:space="preserve">ACUERDO UNÁNIME Y </w:t>
      </w:r>
      <w:r w:rsidR="00803E61" w:rsidRPr="00803E61">
        <w:rPr>
          <w:rFonts w:ascii="Arial" w:eastAsia="Times New Roman" w:hAnsi="Arial" w:cs="Arial"/>
          <w:b/>
          <w:bCs/>
          <w:color w:val="201F1E"/>
          <w:sz w:val="24"/>
          <w:szCs w:val="24"/>
        </w:rPr>
        <w:t xml:space="preserve">FIRME. </w:t>
      </w:r>
      <w:r w:rsidR="00803E61" w:rsidRPr="00803E61">
        <w:rPr>
          <w:rFonts w:ascii="Arial" w:eastAsia="Times New Roman" w:hAnsi="Arial" w:cs="Arial"/>
          <w:color w:val="201F1E"/>
          <w:sz w:val="24"/>
          <w:szCs w:val="24"/>
        </w:rPr>
        <w:t>---------------------------------------------------------------------------------------------------------------------</w:t>
      </w:r>
    </w:p>
    <w:p w14:paraId="53FF93BD" w14:textId="126B9D93" w:rsidR="00803E61" w:rsidRPr="00803E61" w:rsidRDefault="000E375B" w:rsidP="00C44CF8">
      <w:pPr>
        <w:spacing w:after="0" w:line="240" w:lineRule="auto"/>
        <w:jc w:val="both"/>
        <w:rPr>
          <w:rFonts w:ascii="Arial" w:eastAsia="Times New Roman" w:hAnsi="Arial" w:cs="Arial"/>
          <w:b/>
          <w:bCs/>
          <w:color w:val="201F1E"/>
          <w:sz w:val="24"/>
          <w:szCs w:val="24"/>
        </w:rPr>
      </w:pPr>
      <w:r w:rsidRPr="00803E61">
        <w:rPr>
          <w:rFonts w:ascii="Arial" w:eastAsia="Times New Roman" w:hAnsi="Arial" w:cs="Arial"/>
          <w:b/>
          <w:bCs/>
          <w:color w:val="201F1E"/>
          <w:sz w:val="24"/>
          <w:szCs w:val="24"/>
        </w:rPr>
        <w:t xml:space="preserve">CAPÍTULO </w:t>
      </w:r>
      <w:r w:rsidR="00656A87">
        <w:rPr>
          <w:rFonts w:ascii="Arial" w:eastAsia="Times New Roman" w:hAnsi="Arial" w:cs="Arial"/>
          <w:b/>
          <w:bCs/>
          <w:color w:val="201F1E"/>
          <w:sz w:val="24"/>
          <w:szCs w:val="24"/>
        </w:rPr>
        <w:t>TERCERO</w:t>
      </w:r>
      <w:r w:rsidRPr="00803E61">
        <w:rPr>
          <w:rFonts w:ascii="Arial" w:eastAsia="Times New Roman" w:hAnsi="Arial" w:cs="Arial"/>
          <w:b/>
          <w:bCs/>
          <w:color w:val="201F1E"/>
          <w:sz w:val="24"/>
          <w:szCs w:val="24"/>
        </w:rPr>
        <w:t>.  CONCURSO PÚBLICO 002-2022 DESIGNACIÓN DEL DIRECTOR (A) DEL ICODER.</w:t>
      </w:r>
      <w:r w:rsidR="00803E61" w:rsidRPr="00803E61">
        <w:rPr>
          <w:rFonts w:ascii="Arial" w:eastAsia="Times New Roman" w:hAnsi="Arial" w:cs="Arial"/>
          <w:color w:val="201F1E"/>
          <w:sz w:val="24"/>
          <w:szCs w:val="24"/>
        </w:rPr>
        <w:t xml:space="preserve"> -</w:t>
      </w:r>
      <w:r w:rsidR="00656A87">
        <w:rPr>
          <w:rFonts w:ascii="Arial" w:eastAsia="Times New Roman" w:hAnsi="Arial" w:cs="Arial"/>
          <w:color w:val="201F1E"/>
          <w:sz w:val="24"/>
          <w:szCs w:val="24"/>
        </w:rPr>
        <w:t>-----------------------------------------------------------------------------------------------------</w:t>
      </w:r>
    </w:p>
    <w:p w14:paraId="05BE720D" w14:textId="0B7BE5FC" w:rsidR="00803E61" w:rsidRPr="00803E61" w:rsidRDefault="000E375B" w:rsidP="00C44CF8">
      <w:pPr>
        <w:spacing w:after="0" w:line="240" w:lineRule="auto"/>
        <w:jc w:val="both"/>
        <w:rPr>
          <w:rFonts w:ascii="Arial" w:eastAsia="Times New Roman" w:hAnsi="Arial" w:cs="Arial"/>
          <w:color w:val="201F1E"/>
          <w:sz w:val="24"/>
          <w:szCs w:val="24"/>
        </w:rPr>
      </w:pPr>
      <w:r w:rsidRPr="00803E61">
        <w:rPr>
          <w:rFonts w:ascii="Arial" w:eastAsia="Times New Roman" w:hAnsi="Arial" w:cs="Arial"/>
          <w:b/>
          <w:bCs/>
          <w:color w:val="201F1E"/>
          <w:sz w:val="24"/>
          <w:szCs w:val="24"/>
        </w:rPr>
        <w:t xml:space="preserve">ARTICULO </w:t>
      </w:r>
      <w:r w:rsidR="00656A87">
        <w:rPr>
          <w:rFonts w:ascii="Arial" w:eastAsia="Times New Roman" w:hAnsi="Arial" w:cs="Arial"/>
          <w:b/>
          <w:bCs/>
          <w:color w:val="201F1E"/>
          <w:sz w:val="24"/>
          <w:szCs w:val="24"/>
        </w:rPr>
        <w:t>TERCERO</w:t>
      </w:r>
      <w:r w:rsidRPr="00803E61">
        <w:rPr>
          <w:rFonts w:ascii="Arial" w:eastAsia="Times New Roman" w:hAnsi="Arial" w:cs="Arial"/>
          <w:b/>
          <w:bCs/>
          <w:color w:val="201F1E"/>
          <w:sz w:val="24"/>
          <w:szCs w:val="24"/>
        </w:rPr>
        <w:t xml:space="preserve">. Ratificación de acuerdo tomado en la Sesión Extraordinaria 1250, en relación con la designación del </w:t>
      </w:r>
      <w:proofErr w:type="gramStart"/>
      <w:r w:rsidRPr="00803E61">
        <w:rPr>
          <w:rFonts w:ascii="Arial" w:eastAsia="Times New Roman" w:hAnsi="Arial" w:cs="Arial"/>
          <w:b/>
          <w:bCs/>
          <w:color w:val="201F1E"/>
          <w:sz w:val="24"/>
          <w:szCs w:val="24"/>
        </w:rPr>
        <w:t>Director</w:t>
      </w:r>
      <w:proofErr w:type="gramEnd"/>
      <w:r w:rsidRPr="00803E61">
        <w:rPr>
          <w:rFonts w:ascii="Arial" w:eastAsia="Times New Roman" w:hAnsi="Arial" w:cs="Arial"/>
          <w:b/>
          <w:bCs/>
          <w:color w:val="201F1E"/>
          <w:sz w:val="24"/>
          <w:szCs w:val="24"/>
        </w:rPr>
        <w:t xml:space="preserve"> (a) Nacional del </w:t>
      </w:r>
      <w:r w:rsidR="00803E61" w:rsidRPr="00803E61">
        <w:rPr>
          <w:rFonts w:ascii="Arial" w:eastAsia="Times New Roman" w:hAnsi="Arial" w:cs="Arial"/>
          <w:b/>
          <w:bCs/>
          <w:color w:val="201F1E"/>
          <w:sz w:val="24"/>
          <w:szCs w:val="24"/>
        </w:rPr>
        <w:t>ICODER</w:t>
      </w:r>
      <w:r w:rsidR="00803E61" w:rsidRPr="00803E61">
        <w:rPr>
          <w:rFonts w:ascii="Arial" w:eastAsia="Times New Roman" w:hAnsi="Arial" w:cs="Arial"/>
          <w:color w:val="201F1E"/>
          <w:sz w:val="24"/>
          <w:szCs w:val="24"/>
        </w:rPr>
        <w:t>. -----------------------------</w:t>
      </w:r>
    </w:p>
    <w:p w14:paraId="3DC636CD" w14:textId="76F601BD" w:rsidR="00803E61" w:rsidRPr="00803E61" w:rsidRDefault="000E375B" w:rsidP="00C44CF8">
      <w:pPr>
        <w:spacing w:after="0" w:line="240" w:lineRule="auto"/>
        <w:jc w:val="both"/>
        <w:rPr>
          <w:rFonts w:ascii="Arial" w:hAnsi="Arial"/>
          <w:sz w:val="24"/>
          <w:szCs w:val="24"/>
        </w:rPr>
      </w:pPr>
      <w:r w:rsidRPr="00803E61">
        <w:rPr>
          <w:rFonts w:ascii="Arial" w:eastAsia="Times New Roman" w:hAnsi="Arial" w:cs="Arial"/>
          <w:color w:val="201F1E"/>
          <w:sz w:val="24"/>
          <w:szCs w:val="24"/>
        </w:rPr>
        <w:t xml:space="preserve">Comenta la Licda. Carolina, que en la sesión extraordinaria mil doscientos cincuenta celebrada el pasado veintiuno de agosto del año en curso, mediante el cual este Órgano colegiado acordó designar al Lic. Donald </w:t>
      </w:r>
      <w:r w:rsidRPr="00803E61">
        <w:rPr>
          <w:rFonts w:ascii="Arial" w:eastAsia="Times New Roman" w:hAnsi="Arial" w:cs="Arial"/>
          <w:color w:val="000000"/>
          <w:sz w:val="24"/>
          <w:szCs w:val="24"/>
        </w:rPr>
        <w:t xml:space="preserve">Rojas Fernández, cédula de identidad 1-0866-0229, como Director </w:t>
      </w:r>
      <w:r w:rsidRPr="00803E61">
        <w:rPr>
          <w:rFonts w:ascii="Arial" w:eastAsia="Times New Roman" w:hAnsi="Arial" w:cs="Arial"/>
          <w:color w:val="000000"/>
          <w:sz w:val="24"/>
          <w:szCs w:val="24"/>
        </w:rPr>
        <w:lastRenderedPageBreak/>
        <w:t xml:space="preserve">Nacional del Instituto Costarricense del Deporte, así mismo se acordó que esa designación iba ser ratificada el día de hoy veintidós de agosto, la Sra. Carolina, comenta que si alguno de los miembros tiene alguna observación en relación al tema, al no haber ninguna observación y/o </w:t>
      </w:r>
      <w:r w:rsidR="00803E61" w:rsidRPr="00803E61">
        <w:rPr>
          <w:rFonts w:ascii="Arial" w:eastAsia="Times New Roman" w:hAnsi="Arial" w:cs="Arial"/>
          <w:color w:val="000000"/>
          <w:sz w:val="24"/>
          <w:szCs w:val="24"/>
        </w:rPr>
        <w:t>sugerencia</w:t>
      </w:r>
      <w:r w:rsidRPr="00803E61">
        <w:rPr>
          <w:rFonts w:ascii="Arial" w:eastAsia="Times New Roman" w:hAnsi="Arial" w:cs="Arial"/>
          <w:color w:val="000000"/>
          <w:sz w:val="24"/>
          <w:szCs w:val="24"/>
        </w:rPr>
        <w:t xml:space="preserve">, se acuerda: </w:t>
      </w:r>
      <w:r w:rsidRPr="00803E61">
        <w:rPr>
          <w:rFonts w:ascii="Arial" w:hAnsi="Arial"/>
          <w:b/>
          <w:bCs/>
          <w:sz w:val="24"/>
          <w:szCs w:val="24"/>
        </w:rPr>
        <w:t xml:space="preserve">ACUERDO </w:t>
      </w:r>
      <w:r w:rsidR="00656A87">
        <w:rPr>
          <w:rFonts w:ascii="Arial" w:hAnsi="Arial"/>
          <w:b/>
          <w:bCs/>
          <w:sz w:val="24"/>
          <w:szCs w:val="24"/>
        </w:rPr>
        <w:t>TERCERO</w:t>
      </w:r>
      <w:r w:rsidRPr="00803E61">
        <w:rPr>
          <w:rFonts w:ascii="Arial" w:hAnsi="Arial"/>
          <w:b/>
          <w:bCs/>
          <w:sz w:val="24"/>
          <w:szCs w:val="24"/>
        </w:rPr>
        <w:t xml:space="preserve">: </w:t>
      </w:r>
      <w:r w:rsidRPr="00803E61">
        <w:rPr>
          <w:rFonts w:ascii="Arial" w:hAnsi="Arial"/>
          <w:sz w:val="24"/>
          <w:szCs w:val="24"/>
        </w:rPr>
        <w:t xml:space="preserve">Una vez conocido el oficio No. ICODER-DAF-RH-644-08-2022, suscrito por la Unidad de Recursos Humanos, y al tener certeza este Órgano Colegiado, que no existen recursos ordinarios (Revocatoria y Apelación) pendientes de atender por parte de este Consejo, y al haberse constatado que se </w:t>
      </w:r>
      <w:r w:rsidR="00803E61" w:rsidRPr="00803E61">
        <w:rPr>
          <w:rFonts w:ascii="Arial" w:hAnsi="Arial"/>
          <w:sz w:val="24"/>
          <w:szCs w:val="24"/>
        </w:rPr>
        <w:t>dio</w:t>
      </w:r>
      <w:r w:rsidRPr="00803E61">
        <w:rPr>
          <w:rFonts w:ascii="Arial" w:hAnsi="Arial"/>
          <w:sz w:val="24"/>
          <w:szCs w:val="24"/>
        </w:rPr>
        <w:t xml:space="preserve"> respuesta del Recurso Ordinario de Revocatoria con Apelación en Subsidio que presentó el Sr. Luis Fabián Cordero </w:t>
      </w:r>
      <w:proofErr w:type="spellStart"/>
      <w:r w:rsidRPr="00803E61">
        <w:rPr>
          <w:rFonts w:ascii="Arial" w:hAnsi="Arial"/>
          <w:sz w:val="24"/>
          <w:szCs w:val="24"/>
        </w:rPr>
        <w:t>Saborio</w:t>
      </w:r>
      <w:proofErr w:type="spellEnd"/>
      <w:r w:rsidRPr="00803E61">
        <w:rPr>
          <w:rFonts w:ascii="Arial" w:hAnsi="Arial"/>
          <w:sz w:val="24"/>
          <w:szCs w:val="24"/>
        </w:rPr>
        <w:t xml:space="preserve">, este Consejo, ratifica el acuerdo No 2 tomado en la Sesión Extraordinaria No. 1250, celebrada el 21 de agosto del año 2022, en relación a la designación del Señor Donald Rojas Fernández cédula de identidad 1-0866-0229, como Director Nacional del ICODER, esto mediante el concurso Público No.002-2022. </w:t>
      </w:r>
      <w:r w:rsidRPr="00803E61">
        <w:rPr>
          <w:rFonts w:ascii="Arial" w:hAnsi="Arial"/>
          <w:b/>
          <w:bCs/>
          <w:sz w:val="24"/>
          <w:szCs w:val="24"/>
        </w:rPr>
        <w:t xml:space="preserve">ACUERDO UNÁNIME Y </w:t>
      </w:r>
      <w:r w:rsidR="00803E61" w:rsidRPr="00803E61">
        <w:rPr>
          <w:rFonts w:ascii="Arial" w:hAnsi="Arial"/>
          <w:b/>
          <w:bCs/>
          <w:sz w:val="24"/>
          <w:szCs w:val="24"/>
        </w:rPr>
        <w:t>FIRME.</w:t>
      </w:r>
      <w:r w:rsidR="00803E61" w:rsidRPr="00803E61">
        <w:rPr>
          <w:rFonts w:ascii="Arial" w:hAnsi="Arial"/>
          <w:sz w:val="24"/>
          <w:szCs w:val="24"/>
        </w:rPr>
        <w:t xml:space="preserve"> ----------------------------------------</w:t>
      </w:r>
    </w:p>
    <w:p w14:paraId="50901FE6" w14:textId="07E52BC8" w:rsidR="00803E61" w:rsidRPr="00803E61" w:rsidRDefault="000E375B" w:rsidP="00C44CF8">
      <w:pPr>
        <w:spacing w:after="0" w:line="240" w:lineRule="auto"/>
        <w:jc w:val="both"/>
        <w:rPr>
          <w:rStyle w:val="EnlacedeInternet"/>
          <w:rFonts w:ascii="Arial" w:hAnsi="Arial"/>
          <w:color w:val="000000"/>
          <w:sz w:val="24"/>
          <w:szCs w:val="24"/>
          <w:u w:val="none"/>
        </w:rPr>
      </w:pPr>
      <w:r w:rsidRPr="00803E61">
        <w:rPr>
          <w:rFonts w:ascii="Arial" w:hAnsi="Arial"/>
          <w:sz w:val="24"/>
          <w:szCs w:val="24"/>
        </w:rPr>
        <w:t xml:space="preserve">Así mismo se toma el siguiente acuerdo: </w:t>
      </w:r>
      <w:r w:rsidRPr="00803E61">
        <w:rPr>
          <w:rFonts w:ascii="Arial" w:hAnsi="Arial"/>
          <w:b/>
          <w:bCs/>
          <w:sz w:val="24"/>
          <w:szCs w:val="24"/>
        </w:rPr>
        <w:t>ACUERDO</w:t>
      </w:r>
      <w:r w:rsidR="00656A87">
        <w:rPr>
          <w:rFonts w:ascii="Arial" w:hAnsi="Arial"/>
          <w:b/>
          <w:bCs/>
          <w:sz w:val="24"/>
          <w:szCs w:val="24"/>
        </w:rPr>
        <w:t xml:space="preserve"> CUARTO</w:t>
      </w:r>
      <w:r w:rsidRPr="00803E61">
        <w:rPr>
          <w:rFonts w:ascii="Arial" w:hAnsi="Arial"/>
          <w:b/>
          <w:bCs/>
          <w:sz w:val="24"/>
          <w:szCs w:val="24"/>
        </w:rPr>
        <w:t xml:space="preserve">: </w:t>
      </w:r>
      <w:r w:rsidRPr="00803E61">
        <w:rPr>
          <w:rFonts w:ascii="Arial" w:hAnsi="Arial"/>
          <w:sz w:val="24"/>
          <w:szCs w:val="24"/>
        </w:rPr>
        <w:t xml:space="preserve">Se instruye a la Sra. Fernanda Cerdas, secretaría del Consejo Nacional de Deportes, realizar la notificación del resultado del Concurso a todas las personas que fueron entrevistas los días sábado 13, domingo 14 y domingo 21 del mes de agosto 2022, así mismo en esa notificación se deberá de indicar </w:t>
      </w:r>
      <w:r w:rsidRPr="00803E61">
        <w:rPr>
          <w:rFonts w:ascii="Arial" w:hAnsi="Arial"/>
          <w:i/>
          <w:iCs/>
          <w:sz w:val="24"/>
          <w:szCs w:val="24"/>
        </w:rPr>
        <w:t>“</w:t>
      </w:r>
      <w:bookmarkStart w:id="2" w:name="_Hlk112089364"/>
      <w:r w:rsidRPr="00803E61">
        <w:rPr>
          <w:rFonts w:ascii="Arial" w:hAnsi="Arial"/>
          <w:b/>
          <w:bCs/>
          <w:i/>
          <w:iCs/>
          <w:sz w:val="24"/>
          <w:szCs w:val="24"/>
        </w:rPr>
        <w:t xml:space="preserve">que contra este acto cabe la interposición de los recursos ordinarios señalado en la Ley General de la Administración Pública, para lo cual se cuenta  con el plazo de tres días hábiles a partir del día siguiente de su notificación, se indica el correo electrónico para el recibo de recursos </w:t>
      </w:r>
      <w:bookmarkEnd w:id="2"/>
      <w:r w:rsidR="00656A87">
        <w:rPr>
          <w:rStyle w:val="EnlacedeInternet"/>
          <w:rFonts w:ascii="Arial" w:hAnsi="Arial"/>
          <w:b/>
          <w:bCs/>
          <w:i/>
          <w:iCs/>
          <w:sz w:val="24"/>
          <w:szCs w:val="24"/>
        </w:rPr>
        <w:fldChar w:fldCharType="begin"/>
      </w:r>
      <w:r w:rsidR="00656A87">
        <w:rPr>
          <w:rStyle w:val="EnlacedeInternet"/>
          <w:rFonts w:ascii="Arial" w:hAnsi="Arial"/>
          <w:b/>
          <w:bCs/>
          <w:i/>
          <w:iCs/>
          <w:sz w:val="24"/>
          <w:szCs w:val="24"/>
        </w:rPr>
        <w:instrText xml:space="preserve"> HYPERLINK "mailto:</w:instrText>
      </w:r>
      <w:r w:rsidR="00656A87" w:rsidRPr="00656A87">
        <w:rPr>
          <w:rStyle w:val="EnlacedeInternet"/>
          <w:rFonts w:ascii="Arial" w:hAnsi="Arial"/>
          <w:b/>
          <w:bCs/>
          <w:i/>
          <w:iCs/>
          <w:sz w:val="24"/>
          <w:szCs w:val="24"/>
        </w:rPr>
        <w:instrText>consejodeporteyrecreacion@icoder.go.cr</w:instrText>
      </w:r>
      <w:r w:rsidR="00656A87" w:rsidRPr="00656A87">
        <w:rPr>
          <w:rStyle w:val="EnlacedeInternet"/>
          <w:rFonts w:ascii="Arial" w:hAnsi="Arial"/>
          <w:sz w:val="24"/>
          <w:szCs w:val="24"/>
        </w:rPr>
        <w:instrText>-----------------------------------------</w:instrText>
      </w:r>
      <w:r w:rsidR="00656A87">
        <w:rPr>
          <w:rStyle w:val="EnlacedeInternet"/>
          <w:rFonts w:ascii="Arial" w:hAnsi="Arial"/>
          <w:b/>
          <w:bCs/>
          <w:i/>
          <w:iCs/>
          <w:sz w:val="24"/>
          <w:szCs w:val="24"/>
        </w:rPr>
        <w:instrText xml:space="preserve">" </w:instrText>
      </w:r>
      <w:r w:rsidR="00656A87">
        <w:rPr>
          <w:rStyle w:val="EnlacedeInternet"/>
          <w:rFonts w:ascii="Arial" w:hAnsi="Arial"/>
          <w:b/>
          <w:bCs/>
          <w:i/>
          <w:iCs/>
          <w:sz w:val="24"/>
          <w:szCs w:val="24"/>
        </w:rPr>
        <w:fldChar w:fldCharType="separate"/>
      </w:r>
      <w:r w:rsidR="00656A87" w:rsidRPr="00AF7C83">
        <w:rPr>
          <w:rStyle w:val="Hipervnculo"/>
          <w:rFonts w:ascii="Arial" w:hAnsi="Arial"/>
          <w:b/>
          <w:bCs/>
          <w:i/>
          <w:iCs/>
          <w:sz w:val="24"/>
          <w:szCs w:val="24"/>
        </w:rPr>
        <w:t>consejodeporteyrecreacion@icoder.go.cr</w:t>
      </w:r>
      <w:r w:rsidR="00656A87" w:rsidRPr="00AF7C83">
        <w:rPr>
          <w:rStyle w:val="Hipervnculo"/>
          <w:rFonts w:ascii="Arial" w:hAnsi="Arial"/>
          <w:sz w:val="24"/>
          <w:szCs w:val="24"/>
        </w:rPr>
        <w:t>-----------------------------------------</w:t>
      </w:r>
      <w:r w:rsidR="00656A87">
        <w:rPr>
          <w:rStyle w:val="EnlacedeInternet"/>
          <w:rFonts w:ascii="Arial" w:hAnsi="Arial"/>
          <w:b/>
          <w:bCs/>
          <w:i/>
          <w:iCs/>
          <w:sz w:val="24"/>
          <w:szCs w:val="24"/>
        </w:rPr>
        <w:fldChar w:fldCharType="end"/>
      </w:r>
    </w:p>
    <w:p w14:paraId="77F5F728" w14:textId="665827D9" w:rsidR="00803E61" w:rsidRPr="00803E61" w:rsidRDefault="000E375B" w:rsidP="00C44CF8">
      <w:pPr>
        <w:spacing w:line="240" w:lineRule="auto"/>
        <w:jc w:val="both"/>
        <w:rPr>
          <w:rFonts w:ascii="Arial" w:eastAsia="Times New Roman" w:hAnsi="Arial" w:cs="Arial"/>
          <w:b/>
          <w:bCs/>
          <w:color w:val="201F1E"/>
          <w:sz w:val="24"/>
          <w:szCs w:val="24"/>
        </w:rPr>
      </w:pPr>
      <w:r w:rsidRPr="00803E61">
        <w:rPr>
          <w:rFonts w:ascii="Arial" w:hAnsi="Arial"/>
          <w:b/>
          <w:bCs/>
          <w:sz w:val="24"/>
          <w:szCs w:val="24"/>
        </w:rPr>
        <w:t xml:space="preserve">ACUERDO </w:t>
      </w:r>
      <w:r w:rsidR="00656A87">
        <w:rPr>
          <w:rFonts w:ascii="Arial" w:hAnsi="Arial"/>
          <w:b/>
          <w:bCs/>
          <w:sz w:val="24"/>
          <w:szCs w:val="24"/>
        </w:rPr>
        <w:t>QUINTO</w:t>
      </w:r>
      <w:r w:rsidRPr="00803E61">
        <w:rPr>
          <w:rFonts w:ascii="Arial" w:hAnsi="Arial"/>
          <w:b/>
          <w:bCs/>
          <w:sz w:val="24"/>
          <w:szCs w:val="24"/>
        </w:rPr>
        <w:t xml:space="preserve">: </w:t>
      </w:r>
      <w:r w:rsidRPr="00803E61">
        <w:rPr>
          <w:rFonts w:ascii="Arial" w:hAnsi="Arial"/>
          <w:sz w:val="24"/>
          <w:szCs w:val="24"/>
        </w:rPr>
        <w:t xml:space="preserve">Se instruye a la Dirección Nacional y a la Unidad de Recursos Humanos del ICODER, para que, </w:t>
      </w:r>
      <w:r w:rsidRPr="00803E61">
        <w:rPr>
          <w:rFonts w:ascii="Arial" w:hAnsi="Arial"/>
          <w:b/>
          <w:bCs/>
          <w:sz w:val="24"/>
          <w:szCs w:val="24"/>
        </w:rPr>
        <w:t>el día martes 23 de agosto 2022, a más tardar a las 14:00 horas</w:t>
      </w:r>
      <w:r w:rsidRPr="00803E61">
        <w:rPr>
          <w:rFonts w:ascii="Arial" w:hAnsi="Arial"/>
          <w:sz w:val="24"/>
          <w:szCs w:val="24"/>
        </w:rPr>
        <w:t xml:space="preserve">, realicen las gestiones necesarias y pertinentes, de publicación en el Diario Oficial la Gaceta y en las páginas oficiales de publicación del Instituto, el resultado del Concurso Público No. 002-2022, para lo cual se hace traslado del acuerdo No 2 de la sesión extraordinaria No. 1250 de fecha 21 de agosto 2022, conformación de la terna y designación del Director Nacional del ICODER, y el acuerdo No. 3  de la sesión extraordinaria No. 1251 de fecha 22 de agosto 2022, ratificación de la designación del Director Nacional del ICODER. Asimismo, se indica que, dicho nombramiento del Sr. Donald Rojas Fernández, cédula 1-0866-0220, rige a partir del lunes 29 de agosto del 2022 hasta el 31 de mayo 2026. Se solicita a la Unidad de Recursos Humanos comunicar de inmediato a este Consejo el cumplimiento de lo instruido. </w:t>
      </w:r>
      <w:r w:rsidRPr="00803E61">
        <w:rPr>
          <w:rFonts w:ascii="Arial" w:hAnsi="Arial"/>
          <w:b/>
          <w:bCs/>
          <w:sz w:val="24"/>
          <w:szCs w:val="24"/>
        </w:rPr>
        <w:t xml:space="preserve">ACUERDO UNÁNIME Y </w:t>
      </w:r>
      <w:r w:rsidR="00803E61" w:rsidRPr="00803E61">
        <w:rPr>
          <w:rFonts w:ascii="Arial" w:hAnsi="Arial"/>
          <w:b/>
          <w:bCs/>
          <w:sz w:val="24"/>
          <w:szCs w:val="24"/>
        </w:rPr>
        <w:t xml:space="preserve">FIRME. </w:t>
      </w:r>
      <w:r w:rsidR="00803E61" w:rsidRPr="00803E61">
        <w:rPr>
          <w:rFonts w:ascii="Arial" w:hAnsi="Arial"/>
          <w:sz w:val="24"/>
          <w:szCs w:val="24"/>
        </w:rPr>
        <w:t>---------------------------------------------------------------------------------------------------------------</w:t>
      </w:r>
      <w:r w:rsidR="00656A87">
        <w:rPr>
          <w:rFonts w:ascii="Arial" w:hAnsi="Arial"/>
          <w:sz w:val="24"/>
          <w:szCs w:val="24"/>
        </w:rPr>
        <w:t>---</w:t>
      </w:r>
    </w:p>
    <w:p w14:paraId="51548907" w14:textId="38E915C1" w:rsidR="00803E61" w:rsidRPr="00803E61" w:rsidRDefault="000E375B" w:rsidP="00C44CF8">
      <w:pPr>
        <w:spacing w:after="0" w:line="240" w:lineRule="auto"/>
        <w:jc w:val="both"/>
        <w:rPr>
          <w:rFonts w:ascii="Arial" w:eastAsia="Times New Roman" w:hAnsi="Arial" w:cs="Arial"/>
          <w:color w:val="201F1E"/>
          <w:sz w:val="24"/>
          <w:szCs w:val="24"/>
        </w:rPr>
      </w:pPr>
      <w:r w:rsidRPr="00803E61">
        <w:rPr>
          <w:rFonts w:ascii="Arial" w:eastAsia="Times New Roman" w:hAnsi="Arial" w:cs="Arial"/>
          <w:b/>
          <w:bCs/>
          <w:color w:val="201F1E"/>
          <w:sz w:val="24"/>
          <w:szCs w:val="24"/>
        </w:rPr>
        <w:t xml:space="preserve">CAPÍTULO </w:t>
      </w:r>
      <w:r w:rsidR="00656A87">
        <w:rPr>
          <w:rFonts w:ascii="Arial" w:eastAsia="Times New Roman" w:hAnsi="Arial" w:cs="Arial"/>
          <w:b/>
          <w:bCs/>
          <w:color w:val="201F1E"/>
          <w:sz w:val="24"/>
          <w:szCs w:val="24"/>
        </w:rPr>
        <w:t>CUARTO</w:t>
      </w:r>
      <w:r w:rsidRPr="00803E61">
        <w:rPr>
          <w:rFonts w:ascii="Arial" w:eastAsia="Times New Roman" w:hAnsi="Arial" w:cs="Arial"/>
          <w:b/>
          <w:bCs/>
          <w:color w:val="201F1E"/>
          <w:sz w:val="24"/>
          <w:szCs w:val="24"/>
        </w:rPr>
        <w:t>. CONTENIDO ECONÓMICO A JUEGOS CENTROAMERICANOS</w:t>
      </w:r>
      <w:r w:rsidR="00803E61" w:rsidRPr="00803E61">
        <w:rPr>
          <w:rFonts w:ascii="Arial" w:eastAsia="Times New Roman" w:hAnsi="Arial" w:cs="Arial"/>
          <w:b/>
          <w:bCs/>
          <w:color w:val="201F1E"/>
          <w:sz w:val="24"/>
          <w:szCs w:val="24"/>
        </w:rPr>
        <w:t xml:space="preserve"> </w:t>
      </w:r>
      <w:r w:rsidRPr="00803E61">
        <w:rPr>
          <w:rFonts w:ascii="Arial" w:eastAsia="Times New Roman" w:hAnsi="Arial" w:cs="Arial"/>
          <w:color w:val="201F1E"/>
          <w:sz w:val="24"/>
          <w:szCs w:val="24"/>
        </w:rPr>
        <w:t>--------</w:t>
      </w:r>
    </w:p>
    <w:p w14:paraId="636AE0A7" w14:textId="463C8CEB" w:rsidR="00803E61" w:rsidRPr="00803E61" w:rsidRDefault="000E375B" w:rsidP="00C44CF8">
      <w:pPr>
        <w:spacing w:after="0" w:line="240" w:lineRule="auto"/>
        <w:jc w:val="both"/>
        <w:rPr>
          <w:rFonts w:ascii="Arial" w:eastAsia="Times New Roman" w:hAnsi="Arial" w:cs="Arial"/>
          <w:color w:val="201F1E"/>
          <w:sz w:val="24"/>
          <w:szCs w:val="24"/>
        </w:rPr>
      </w:pPr>
      <w:r w:rsidRPr="00803E61">
        <w:rPr>
          <w:rFonts w:ascii="Arial" w:eastAsia="Times New Roman" w:hAnsi="Arial" w:cs="Arial"/>
          <w:b/>
          <w:bCs/>
          <w:color w:val="201F1E"/>
          <w:sz w:val="24"/>
          <w:szCs w:val="24"/>
        </w:rPr>
        <w:t xml:space="preserve">ARTICULO </w:t>
      </w:r>
      <w:r w:rsidR="00656A87">
        <w:rPr>
          <w:rFonts w:ascii="Arial" w:eastAsia="Times New Roman" w:hAnsi="Arial" w:cs="Arial"/>
          <w:b/>
          <w:bCs/>
          <w:color w:val="201F1E"/>
          <w:sz w:val="24"/>
          <w:szCs w:val="24"/>
        </w:rPr>
        <w:t>CUARTO</w:t>
      </w:r>
      <w:r w:rsidRPr="00803E61">
        <w:rPr>
          <w:rFonts w:ascii="Arial" w:eastAsia="Times New Roman" w:hAnsi="Arial" w:cs="Arial"/>
          <w:b/>
          <w:bCs/>
          <w:color w:val="201F1E"/>
          <w:sz w:val="24"/>
          <w:szCs w:val="24"/>
        </w:rPr>
        <w:t xml:space="preserve">. </w:t>
      </w:r>
      <w:r w:rsidRPr="00803E61">
        <w:rPr>
          <w:rFonts w:ascii="Arial" w:eastAsia="Times New Roman" w:hAnsi="Arial" w:cs="Arial"/>
          <w:color w:val="201F1E"/>
          <w:sz w:val="24"/>
          <w:szCs w:val="24"/>
        </w:rPr>
        <w:t>Traslado de Recursos de superávit libre para dar contenido económico a los Juegos Centroamericanos 2022 y los Juegos Paracentroamericanos 2022. (exposición a cargo de la Sra. Blanca Gutiérrez</w:t>
      </w:r>
      <w:r w:rsidR="00803E61" w:rsidRPr="00803E61">
        <w:rPr>
          <w:rFonts w:ascii="Arial" w:eastAsia="Times New Roman" w:hAnsi="Arial" w:cs="Arial"/>
          <w:color w:val="201F1E"/>
          <w:sz w:val="24"/>
          <w:szCs w:val="24"/>
        </w:rPr>
        <w:t>). ---------------------------------------------------------------------------------</w:t>
      </w:r>
    </w:p>
    <w:p w14:paraId="030B18C7" w14:textId="1BF6E545" w:rsidR="00803E61" w:rsidRPr="00803E61" w:rsidRDefault="000E375B" w:rsidP="00C44CF8">
      <w:pPr>
        <w:spacing w:after="0" w:line="240" w:lineRule="auto"/>
        <w:jc w:val="both"/>
        <w:rPr>
          <w:rFonts w:ascii="Arial" w:eastAsia="Times New Roman" w:hAnsi="Arial" w:cs="Arial"/>
          <w:color w:val="201F1E"/>
          <w:sz w:val="24"/>
          <w:szCs w:val="24"/>
        </w:rPr>
      </w:pPr>
      <w:r w:rsidRPr="00803E61">
        <w:rPr>
          <w:rFonts w:ascii="Arial" w:eastAsia="Times New Roman" w:hAnsi="Arial" w:cs="Arial"/>
          <w:color w:val="201F1E"/>
          <w:sz w:val="24"/>
          <w:szCs w:val="24"/>
        </w:rPr>
        <w:lastRenderedPageBreak/>
        <w:t>Se autoriza el ingreso de la Sra. Blanca Gutiérrez, para que proceda con la exposición relacionada al tema citado---------------------------------------------------------------------------------------------</w:t>
      </w:r>
    </w:p>
    <w:p w14:paraId="7A4291C4" w14:textId="7281412C" w:rsidR="00EF2B85" w:rsidRPr="00803E61" w:rsidRDefault="000E375B" w:rsidP="00C44CF8">
      <w:pPr>
        <w:spacing w:line="240" w:lineRule="auto"/>
        <w:jc w:val="both"/>
        <w:rPr>
          <w:sz w:val="24"/>
          <w:szCs w:val="24"/>
        </w:rPr>
      </w:pPr>
      <w:r w:rsidRPr="00803E61">
        <w:rPr>
          <w:rFonts w:ascii="Arial" w:eastAsia="Times New Roman" w:hAnsi="Arial" w:cs="Arial"/>
          <w:i/>
          <w:iCs/>
          <w:color w:val="201F1E"/>
          <w:sz w:val="24"/>
          <w:szCs w:val="24"/>
        </w:rPr>
        <w:t>La Sra. Gutiérrez, hace referencia al oficio ICODER-DN-DAF-0122-08-2022, el cual señala; “Fundamento Legal Superávit Libre por Vencer: Mediante oficio STAP-2289- 2020 del 25 de setiembre del 2020, la Autoridad Presupuestaria, comunicó al ICODER, el acuerdo No.12844 tomado en la Sesión Ordinaria No. 09-2020, que indica lo siguiente: (Anexo 1) Adicionar al dictamen declarativo del superávit libre correspondiente al año 2019, emitido en el Acuerdo No.12820, tomado en la sesión ordinaria 07-2020 del 28 de julio del 2020, a las siguientes 187 entidades, con fundamento en lo señalado por la Tesorería Nacional en su Informe Técnico TN-1220-2020, bajo el entendido de que dichos recursos se encuentran en el ámbito de aplicación establecido en el artículo 3 de la Ley N°9371, los cuales comprenden recursos transferidos por la Administración Central o el Presupuesto de la República y que</w:t>
      </w:r>
      <w:r w:rsidRPr="00803E61">
        <w:rPr>
          <w:rFonts w:ascii="Arial" w:eastAsia="Times New Roman" w:hAnsi="Arial" w:cs="Arial"/>
          <w:color w:val="201F1E"/>
          <w:sz w:val="24"/>
          <w:szCs w:val="24"/>
        </w:rPr>
        <w:t xml:space="preserve"> </w:t>
      </w:r>
      <w:r w:rsidRPr="00803E61">
        <w:rPr>
          <w:rFonts w:ascii="Arial" w:eastAsia="Times New Roman" w:hAnsi="Arial" w:cs="Arial"/>
          <w:i/>
          <w:iCs/>
          <w:color w:val="201F1E"/>
          <w:sz w:val="24"/>
          <w:szCs w:val="24"/>
        </w:rPr>
        <w:t>constituyen superávit libre (que no tiene un destino específico) al cierre del ejercicio económico, sin considerar otras fuentes de financiamiento que pueda tener la entidad: ----------------------------</w:t>
      </w:r>
      <w:r w:rsidR="00656A87">
        <w:rPr>
          <w:rFonts w:ascii="Arial" w:eastAsia="Times New Roman" w:hAnsi="Arial" w:cs="Arial"/>
          <w:i/>
          <w:iCs/>
          <w:color w:val="201F1E"/>
          <w:sz w:val="24"/>
          <w:szCs w:val="24"/>
        </w:rPr>
        <w:t>-----------</w:t>
      </w:r>
      <w:r w:rsidRPr="00803E61">
        <w:rPr>
          <w:rFonts w:ascii="Arial" w:eastAsia="Times New Roman" w:hAnsi="Arial" w:cs="Arial"/>
          <w:i/>
          <w:iCs/>
          <w:color w:val="201F1E"/>
          <w:sz w:val="24"/>
          <w:szCs w:val="24"/>
        </w:rPr>
        <w:t>----------------</w:t>
      </w:r>
    </w:p>
    <w:p w14:paraId="7A4291C5" w14:textId="0A784BB9" w:rsidR="00EF2B85" w:rsidRPr="00803E61" w:rsidRDefault="000E375B" w:rsidP="00C44CF8">
      <w:pPr>
        <w:pStyle w:val="Prrafodelista"/>
        <w:shd w:val="clear" w:color="auto" w:fill="FFFFFF"/>
        <w:suppressAutoHyphens w:val="0"/>
        <w:spacing w:before="240" w:after="0" w:line="240" w:lineRule="auto"/>
        <w:ind w:left="0"/>
        <w:jc w:val="both"/>
        <w:textAlignment w:val="baseline"/>
        <w:rPr>
          <w:sz w:val="24"/>
          <w:szCs w:val="24"/>
        </w:rPr>
      </w:pPr>
      <w:r w:rsidRPr="00803E61">
        <w:rPr>
          <w:noProof/>
          <w:sz w:val="24"/>
          <w:szCs w:val="24"/>
        </w:rPr>
        <w:drawing>
          <wp:anchor distT="0" distB="0" distL="0" distR="0" simplePos="0" relativeHeight="251658240" behindDoc="0" locked="0" layoutInCell="0" allowOverlap="1" wp14:anchorId="7A4291DA" wp14:editId="7A4291DB">
            <wp:simplePos x="0" y="0"/>
            <wp:positionH relativeFrom="column">
              <wp:align>center</wp:align>
            </wp:positionH>
            <wp:positionV relativeFrom="paragraph">
              <wp:posOffset>635</wp:posOffset>
            </wp:positionV>
            <wp:extent cx="6502400" cy="690880"/>
            <wp:effectExtent l="0" t="0" r="0" b="0"/>
            <wp:wrapSquare wrapText="largest"/>
            <wp:docPr id="1"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3"/>
                    <pic:cNvPicPr>
                      <a:picLocks noChangeAspect="1" noChangeArrowheads="1"/>
                    </pic:cNvPicPr>
                  </pic:nvPicPr>
                  <pic:blipFill>
                    <a:blip r:embed="rId7"/>
                    <a:stretch>
                      <a:fillRect/>
                    </a:stretch>
                  </pic:blipFill>
                  <pic:spPr bwMode="auto">
                    <a:xfrm>
                      <a:off x="0" y="0"/>
                      <a:ext cx="6502400" cy="690880"/>
                    </a:xfrm>
                    <a:prstGeom prst="rect">
                      <a:avLst/>
                    </a:prstGeom>
                  </pic:spPr>
                </pic:pic>
              </a:graphicData>
            </a:graphic>
          </wp:anchor>
        </w:drawing>
      </w:r>
      <w:r w:rsidRPr="00803E61">
        <w:rPr>
          <w:rFonts w:ascii="Arial" w:eastAsia="Times New Roman" w:hAnsi="Arial" w:cs="Arial"/>
          <w:i/>
          <w:iCs/>
          <w:color w:val="201F1E"/>
          <w:sz w:val="24"/>
          <w:szCs w:val="24"/>
        </w:rPr>
        <w:t xml:space="preserve">Por otra parte, en oficio ICODER-DAF-FI-234-07-2022 suscrito por la Licda. Johanna Araya, </w:t>
      </w:r>
      <w:proofErr w:type="gramStart"/>
      <w:r w:rsidRPr="00803E61">
        <w:rPr>
          <w:rFonts w:ascii="Arial" w:eastAsia="Times New Roman" w:hAnsi="Arial" w:cs="Arial"/>
          <w:i/>
          <w:iCs/>
          <w:color w:val="201F1E"/>
          <w:sz w:val="24"/>
          <w:szCs w:val="24"/>
        </w:rPr>
        <w:t>Jefa</w:t>
      </w:r>
      <w:proofErr w:type="gramEnd"/>
      <w:r w:rsidRPr="00803E61">
        <w:rPr>
          <w:rFonts w:ascii="Arial" w:eastAsia="Times New Roman" w:hAnsi="Arial" w:cs="Arial"/>
          <w:i/>
          <w:iCs/>
          <w:color w:val="201F1E"/>
          <w:sz w:val="24"/>
          <w:szCs w:val="24"/>
        </w:rPr>
        <w:t xml:space="preserve"> de la Unidad Financiera, señala: (Anexo 2) De acuerdo con lo anterior, la Autoridad Presupuestaria dictaminó el superávit del 2018 del </w:t>
      </w:r>
      <w:proofErr w:type="spellStart"/>
      <w:r w:rsidRPr="00803E61">
        <w:rPr>
          <w:rFonts w:ascii="Arial" w:eastAsia="Times New Roman" w:hAnsi="Arial" w:cs="Arial"/>
          <w:i/>
          <w:iCs/>
          <w:color w:val="201F1E"/>
          <w:sz w:val="24"/>
          <w:szCs w:val="24"/>
        </w:rPr>
        <w:t>Icoder</w:t>
      </w:r>
      <w:proofErr w:type="spellEnd"/>
      <w:r w:rsidRPr="00803E61">
        <w:rPr>
          <w:rFonts w:ascii="Arial" w:eastAsia="Times New Roman" w:hAnsi="Arial" w:cs="Arial"/>
          <w:i/>
          <w:iCs/>
          <w:color w:val="201F1E"/>
          <w:sz w:val="24"/>
          <w:szCs w:val="24"/>
        </w:rPr>
        <w:t xml:space="preserve">, mediante Acuerdo 12753 del día 23 de marzo del 2020 y comunicado mediante oficio STAP-0689-2021, y estableció como plazo máximo de ejecución el 23 de marzo del 2022. A la fecha existe un remanente de ₡1,058.85 millones destinados a la construcción del Centro Acuático María del Milagro París, los cuales, al no haber sido ejecutados dentro del plazo establecido en la ley, deberán ser devueltos al fondo general de Hacienda. Asimismo, la Autoridad Presupuestaria dictaminó el superávit del 2019 del </w:t>
      </w:r>
      <w:proofErr w:type="spellStart"/>
      <w:r w:rsidRPr="00803E61">
        <w:rPr>
          <w:rFonts w:ascii="Arial" w:eastAsia="Times New Roman" w:hAnsi="Arial" w:cs="Arial"/>
          <w:i/>
          <w:iCs/>
          <w:color w:val="201F1E"/>
          <w:sz w:val="24"/>
          <w:szCs w:val="24"/>
        </w:rPr>
        <w:t>Icoder</w:t>
      </w:r>
      <w:proofErr w:type="spellEnd"/>
      <w:r w:rsidRPr="00803E61">
        <w:rPr>
          <w:rFonts w:ascii="Arial" w:eastAsia="Times New Roman" w:hAnsi="Arial" w:cs="Arial"/>
          <w:i/>
          <w:iCs/>
          <w:color w:val="201F1E"/>
          <w:sz w:val="24"/>
          <w:szCs w:val="24"/>
        </w:rPr>
        <w:t xml:space="preserve">, mediante Acuerdo 12844 del 21 de septiembre del 2020 y comunicado mediante oficio STAP-2289- 2020, y estableció como plazo máximo de ejecución el 21 de septiembre del 2022. A la fecha existe un remanente de ₡1,254.40 millones destinados a la construcción del Centro Acuático María del Milagro París, los cuales, de no ejecutarse antes del plazo establecido, deberán ser devueltos al fondo general de Hacienda De lo anterior se desprende que el ICODER debe reintegrar al presupuesto de la República, la suma de ₡1,058.85 millones, en vista de que el Proyecto Centro Acuático María del Milagro París, Parque Metropolitano La Sabana, no se puedo adjudicar pese a dos procesos licitatorios realizados por medio de la plataforma SICOP. Sin embargo, se puede observar que la suma de ₡1,254.40 millones, del mismo proyecto, aún tienen plazo de ejecución al 21 de septiembre, para lo cual se propone en vista </w:t>
      </w:r>
      <w:r w:rsidRPr="00803E61">
        <w:rPr>
          <w:rFonts w:ascii="Arial" w:eastAsia="Times New Roman" w:hAnsi="Arial" w:cs="Arial"/>
          <w:i/>
          <w:iCs/>
          <w:color w:val="201F1E"/>
          <w:sz w:val="24"/>
          <w:szCs w:val="24"/>
        </w:rPr>
        <w:lastRenderedPageBreak/>
        <w:t xml:space="preserve">de los recortes sufridos en la moción que pretendía financiar la totalidad de los Juegos Centroamericanos y </w:t>
      </w:r>
      <w:proofErr w:type="gramStart"/>
      <w:r w:rsidR="00656A87" w:rsidRPr="00803E61">
        <w:rPr>
          <w:rFonts w:ascii="Arial" w:eastAsia="Times New Roman" w:hAnsi="Arial" w:cs="Arial"/>
          <w:i/>
          <w:iCs/>
          <w:color w:val="201F1E"/>
          <w:sz w:val="24"/>
          <w:szCs w:val="24"/>
        </w:rPr>
        <w:t>Paracentroamericanos…</w:t>
      </w:r>
      <w:r w:rsidRPr="00803E61">
        <w:rPr>
          <w:rFonts w:ascii="Arial" w:eastAsia="Times New Roman" w:hAnsi="Arial" w:cs="Arial"/>
          <w:i/>
          <w:iCs/>
          <w:color w:val="201F1E"/>
          <w:sz w:val="24"/>
          <w:szCs w:val="24"/>
        </w:rPr>
        <w:t>.</w:t>
      </w:r>
      <w:proofErr w:type="gramEnd"/>
      <w:r w:rsidRPr="00803E61">
        <w:rPr>
          <w:rFonts w:ascii="Arial" w:eastAsia="Times New Roman" w:hAnsi="Arial" w:cs="Arial"/>
          <w:i/>
          <w:iCs/>
          <w:color w:val="201F1E"/>
          <w:sz w:val="24"/>
          <w:szCs w:val="24"/>
        </w:rPr>
        <w:t>”.--------------------------------------</w:t>
      </w:r>
      <w:r w:rsidR="00656A87">
        <w:rPr>
          <w:rFonts w:ascii="Arial" w:eastAsia="Times New Roman" w:hAnsi="Arial" w:cs="Arial"/>
          <w:i/>
          <w:iCs/>
          <w:color w:val="201F1E"/>
          <w:sz w:val="24"/>
          <w:szCs w:val="24"/>
        </w:rPr>
        <w:t>--------------------------</w:t>
      </w:r>
      <w:r w:rsidRPr="00803E61">
        <w:rPr>
          <w:rFonts w:ascii="Arial" w:eastAsia="Times New Roman" w:hAnsi="Arial" w:cs="Arial"/>
          <w:i/>
          <w:iCs/>
          <w:color w:val="201F1E"/>
          <w:sz w:val="24"/>
          <w:szCs w:val="24"/>
        </w:rPr>
        <w:t>-----</w:t>
      </w:r>
    </w:p>
    <w:p w14:paraId="7A4291C6" w14:textId="3432BD73" w:rsidR="00EF2B85" w:rsidRPr="00803E61" w:rsidRDefault="000E375B" w:rsidP="00C44CF8">
      <w:pPr>
        <w:pStyle w:val="Prrafodelista"/>
        <w:shd w:val="clear" w:color="auto" w:fill="FFFFFF"/>
        <w:suppressAutoHyphens w:val="0"/>
        <w:spacing w:line="240" w:lineRule="auto"/>
        <w:ind w:left="0"/>
        <w:jc w:val="both"/>
        <w:textAlignment w:val="baseline"/>
        <w:rPr>
          <w:sz w:val="24"/>
          <w:szCs w:val="24"/>
        </w:rPr>
      </w:pPr>
      <w:r w:rsidRPr="00803E61">
        <w:rPr>
          <w:rFonts w:ascii="Arial" w:eastAsia="Times New Roman" w:hAnsi="Arial" w:cs="Arial"/>
          <w:color w:val="201F1E"/>
          <w:sz w:val="24"/>
          <w:szCs w:val="24"/>
        </w:rPr>
        <w:t xml:space="preserve">Expuesto lo anterior, consulta la Licda. Carolina, si alguno de los miembros tiene alguna observación, de lo cual el Sr. Henry </w:t>
      </w:r>
      <w:r w:rsidR="00656A87" w:rsidRPr="00803E61">
        <w:rPr>
          <w:rFonts w:ascii="Arial" w:eastAsia="Times New Roman" w:hAnsi="Arial" w:cs="Arial"/>
          <w:color w:val="201F1E"/>
          <w:sz w:val="24"/>
          <w:szCs w:val="24"/>
        </w:rPr>
        <w:t>Núñez</w:t>
      </w:r>
      <w:r w:rsidRPr="00803E61">
        <w:rPr>
          <w:rFonts w:ascii="Arial" w:eastAsia="Times New Roman" w:hAnsi="Arial" w:cs="Arial"/>
          <w:color w:val="201F1E"/>
          <w:sz w:val="24"/>
          <w:szCs w:val="24"/>
        </w:rPr>
        <w:t xml:space="preserve">, indica solicitar que los acuerdos se redacten como se señalaron desde un principio y procede a dar lectura de la redacción, la Licda. Carolina, consulta a los miembros que si </w:t>
      </w:r>
      <w:r w:rsidR="00656A87" w:rsidRPr="00803E61">
        <w:rPr>
          <w:rFonts w:ascii="Arial" w:eastAsia="Times New Roman" w:hAnsi="Arial" w:cs="Arial"/>
          <w:color w:val="201F1E"/>
          <w:sz w:val="24"/>
          <w:szCs w:val="24"/>
        </w:rPr>
        <w:t>están</w:t>
      </w:r>
      <w:r w:rsidRPr="00803E61">
        <w:rPr>
          <w:rFonts w:ascii="Arial" w:eastAsia="Times New Roman" w:hAnsi="Arial" w:cs="Arial"/>
          <w:color w:val="201F1E"/>
          <w:sz w:val="24"/>
          <w:szCs w:val="24"/>
        </w:rPr>
        <w:t xml:space="preserve"> de acuerdo con la redacción, y todos indican estarlo,  se acuerda; </w:t>
      </w:r>
      <w:r w:rsidRPr="00803E61">
        <w:rPr>
          <w:rFonts w:ascii="Arial" w:eastAsia="Times New Roman" w:hAnsi="Arial" w:cs="Arial"/>
          <w:b/>
          <w:bCs/>
          <w:color w:val="201F1E"/>
          <w:sz w:val="24"/>
          <w:szCs w:val="24"/>
        </w:rPr>
        <w:t xml:space="preserve">ACUERDO </w:t>
      </w:r>
      <w:r w:rsidR="00656A87">
        <w:rPr>
          <w:rFonts w:ascii="Arial" w:eastAsia="Times New Roman" w:hAnsi="Arial" w:cs="Arial"/>
          <w:b/>
          <w:bCs/>
          <w:color w:val="201F1E"/>
          <w:sz w:val="24"/>
          <w:szCs w:val="24"/>
        </w:rPr>
        <w:t>SEXTO</w:t>
      </w:r>
      <w:r w:rsidRPr="00803E61">
        <w:rPr>
          <w:rFonts w:ascii="Arial" w:eastAsia="Times New Roman" w:hAnsi="Arial" w:cs="Arial"/>
          <w:b/>
          <w:bCs/>
          <w:color w:val="201F1E"/>
          <w:sz w:val="24"/>
          <w:szCs w:val="24"/>
        </w:rPr>
        <w:t>:</w:t>
      </w:r>
      <w:r w:rsidRPr="00803E61">
        <w:rPr>
          <w:rFonts w:ascii="Arial" w:eastAsia="Times New Roman" w:hAnsi="Arial" w:cs="Arial"/>
          <w:color w:val="201F1E"/>
          <w:sz w:val="24"/>
          <w:szCs w:val="24"/>
        </w:rPr>
        <w:t xml:space="preserve"> Dado que dichos recursos, provienen de la fuente de financiación Fondo de Desarrollo Social y Asignaciones Familiares (FODESAF), es importante contar con un acuerdo del Consejo Nacional del Deporte y la Recreación en el siguiente sentido, según reunión sostenida con personeros de la DESAF: </w:t>
      </w:r>
      <w:r w:rsidRPr="00803E61">
        <w:rPr>
          <w:rFonts w:ascii="Arial" w:hAnsi="Arial"/>
          <w:sz w:val="24"/>
          <w:szCs w:val="24"/>
        </w:rPr>
        <w:t xml:space="preserve">Solicitar la Dirección General de Desarrollo Social y Asignaciones Familiares (DESAF) autorizar al ICODER para que se utilice la suma de 630,0 millones de colones que había autorizado para el proyecto Centro Acuático María del Milagro París según consta en oficio MTSS- DESAF-OF-273-2022 para que en su lugar sean utilizados para atender las siguientes necesidades apremiantes:  • </w:t>
      </w:r>
      <w:r w:rsidRPr="00803E61">
        <w:rPr>
          <w:rFonts w:ascii="Arial" w:hAnsi="Arial" w:cs="Arial"/>
          <w:bCs/>
          <w:color w:val="000000"/>
          <w:sz w:val="24"/>
          <w:szCs w:val="24"/>
        </w:rPr>
        <w:t xml:space="preserve">Comité Olímpico Nacional de Costa Rica, para que se encargue de la organización de la XII Edición Juegos Deportivos Centroamericanos 2022, Gestión, equipo interdisciplinario, preparación y participación para Juegos Centroamericanos y Juegos Centroamericanos y Juegos </w:t>
      </w:r>
      <w:r w:rsidR="00656A87" w:rsidRPr="00803E61">
        <w:rPr>
          <w:rFonts w:ascii="Arial" w:hAnsi="Arial" w:cs="Arial"/>
          <w:bCs/>
          <w:color w:val="000000"/>
          <w:sz w:val="24"/>
          <w:szCs w:val="24"/>
        </w:rPr>
        <w:t>Centroamericanos</w:t>
      </w:r>
      <w:r w:rsidRPr="00803E61">
        <w:rPr>
          <w:rFonts w:ascii="Arial" w:hAnsi="Arial" w:cs="Arial"/>
          <w:bCs/>
          <w:color w:val="000000"/>
          <w:sz w:val="24"/>
          <w:szCs w:val="24"/>
        </w:rPr>
        <w:t xml:space="preserve"> del Caribe</w:t>
      </w:r>
      <w:r w:rsidRPr="00803E61">
        <w:rPr>
          <w:rFonts w:ascii="Arial" w:hAnsi="Arial" w:cs="Arial"/>
          <w:b/>
          <w:color w:val="000000"/>
          <w:sz w:val="24"/>
          <w:szCs w:val="24"/>
        </w:rPr>
        <w:t xml:space="preserve"> </w:t>
      </w:r>
      <w:r w:rsidRPr="00803E61">
        <w:rPr>
          <w:rFonts w:ascii="Arial" w:hAnsi="Arial"/>
          <w:sz w:val="24"/>
          <w:szCs w:val="24"/>
        </w:rPr>
        <w:t xml:space="preserve">por la suma de 530.000.000,00 (quinientos treinta millones de colones). • Comité Paralímpico Nacional de Costa Rica para la preparación, participación y organización de la III Edición Juegos Deportivos Paracentroamericanos 2022 por la suma de 100.000.000,00 (cien millones de colones) Para lo anterior se instruye a la Dirección Nacional para que remita la documentación referente al proyecto Centro Acuático MMP y remita el acuerdo con los respaldos correspondientes. Para lo anterior se instruye a la Dirección Nacional para que remita la documentación referente al proyecto Centro Acuático MMP y remita el acuerdo con los respaldos correspondientes. </w:t>
      </w:r>
      <w:r w:rsidRPr="00803E61">
        <w:rPr>
          <w:rFonts w:ascii="Arial" w:hAnsi="Arial"/>
          <w:b/>
          <w:bCs/>
          <w:sz w:val="24"/>
          <w:szCs w:val="24"/>
        </w:rPr>
        <w:t xml:space="preserve">ACUERDO UNÁNIME Y </w:t>
      </w:r>
      <w:r w:rsidR="00803E61" w:rsidRPr="00803E61">
        <w:rPr>
          <w:rFonts w:ascii="Arial" w:hAnsi="Arial"/>
          <w:b/>
          <w:bCs/>
          <w:sz w:val="24"/>
          <w:szCs w:val="24"/>
        </w:rPr>
        <w:t>FIRME</w:t>
      </w:r>
      <w:r w:rsidR="00803E61" w:rsidRPr="00803E61">
        <w:rPr>
          <w:rFonts w:ascii="Arial" w:hAnsi="Arial"/>
          <w:sz w:val="24"/>
          <w:szCs w:val="24"/>
        </w:rPr>
        <w:t>. -----------------------------------------------------------------------------------</w:t>
      </w:r>
    </w:p>
    <w:p w14:paraId="7A4291C7" w14:textId="3A09827F" w:rsidR="00EF2B85" w:rsidRPr="00803E61" w:rsidRDefault="000E375B" w:rsidP="00C44CF8">
      <w:pPr>
        <w:spacing w:after="0" w:line="240" w:lineRule="auto"/>
        <w:jc w:val="both"/>
        <w:rPr>
          <w:rFonts w:ascii="Arial" w:hAnsi="Arial"/>
          <w:sz w:val="24"/>
          <w:szCs w:val="24"/>
        </w:rPr>
      </w:pPr>
      <w:r w:rsidRPr="00803E61">
        <w:rPr>
          <w:rFonts w:ascii="Arial" w:hAnsi="Arial" w:cs="Arial"/>
          <w:b/>
          <w:bCs/>
          <w:sz w:val="24"/>
          <w:szCs w:val="24"/>
          <w:lang w:val="es-ES"/>
        </w:rPr>
        <w:t xml:space="preserve">CAPÍTULO </w:t>
      </w:r>
      <w:r w:rsidR="00656A87">
        <w:rPr>
          <w:rFonts w:ascii="Arial" w:hAnsi="Arial" w:cs="Arial"/>
          <w:b/>
          <w:bCs/>
          <w:sz w:val="24"/>
          <w:szCs w:val="24"/>
          <w:lang w:val="es-ES"/>
        </w:rPr>
        <w:t>QUINTO</w:t>
      </w:r>
      <w:r w:rsidRPr="00803E61">
        <w:rPr>
          <w:rFonts w:ascii="Arial" w:hAnsi="Arial" w:cs="Arial"/>
          <w:b/>
          <w:bCs/>
          <w:sz w:val="24"/>
          <w:szCs w:val="24"/>
          <w:lang w:val="es-ES"/>
        </w:rPr>
        <w:t xml:space="preserve">. CUMPLIMIENTO </w:t>
      </w:r>
      <w:r w:rsidR="00656A87" w:rsidRPr="00803E61">
        <w:rPr>
          <w:rFonts w:ascii="Arial" w:hAnsi="Arial" w:cs="Arial"/>
          <w:b/>
          <w:bCs/>
          <w:sz w:val="24"/>
          <w:szCs w:val="24"/>
          <w:lang w:val="es-ES"/>
        </w:rPr>
        <w:t>POR PARTE DEL SR. JOSÉ LEONARDO SANCHEZ Y LA SRA. CAROLINA GALLO, EN RELACIÓN CON EL ACUERDO N.</w:t>
      </w:r>
      <w:r w:rsidR="00656A87">
        <w:rPr>
          <w:rFonts w:ascii="Arial" w:hAnsi="Arial" w:cs="Arial"/>
          <w:b/>
          <w:bCs/>
          <w:sz w:val="24"/>
          <w:szCs w:val="24"/>
          <w:lang w:val="es-ES"/>
        </w:rPr>
        <w:t>º</w:t>
      </w:r>
      <w:r w:rsidR="00656A87" w:rsidRPr="00803E61">
        <w:rPr>
          <w:rFonts w:ascii="Arial" w:hAnsi="Arial" w:cs="Arial"/>
          <w:b/>
          <w:bCs/>
          <w:sz w:val="24"/>
          <w:szCs w:val="24"/>
          <w:lang w:val="es-ES"/>
        </w:rPr>
        <w:t xml:space="preserve"> 17 DE LA SESIÓN ORDINARIA CELEBRADA EL JUEVES 18 DE AGOSTO DE </w:t>
      </w:r>
      <w:r w:rsidRPr="00803E61">
        <w:rPr>
          <w:rFonts w:ascii="Arial" w:hAnsi="Arial" w:cs="Arial"/>
          <w:b/>
          <w:bCs/>
          <w:sz w:val="24"/>
          <w:szCs w:val="24"/>
          <w:lang w:val="es-ES"/>
        </w:rPr>
        <w:t>2022.</w:t>
      </w:r>
      <w:r w:rsidRPr="00656A87">
        <w:rPr>
          <w:rFonts w:ascii="Arial" w:hAnsi="Arial" w:cs="Arial"/>
          <w:sz w:val="24"/>
          <w:szCs w:val="24"/>
          <w:lang w:val="es-ES"/>
        </w:rPr>
        <w:t xml:space="preserve"> ------------------------------------</w:t>
      </w:r>
    </w:p>
    <w:p w14:paraId="7A4291C8" w14:textId="5DEDF6FC" w:rsidR="00EF2B85" w:rsidRPr="00656A87" w:rsidRDefault="000E375B" w:rsidP="00C44CF8">
      <w:pPr>
        <w:spacing w:after="0" w:line="240" w:lineRule="auto"/>
        <w:jc w:val="both"/>
        <w:rPr>
          <w:rFonts w:ascii="Arial" w:hAnsi="Arial"/>
          <w:sz w:val="24"/>
          <w:szCs w:val="24"/>
        </w:rPr>
      </w:pPr>
      <w:r w:rsidRPr="00803E61">
        <w:rPr>
          <w:rFonts w:ascii="Arial" w:hAnsi="Arial" w:cs="Arial"/>
          <w:b/>
          <w:bCs/>
          <w:sz w:val="24"/>
          <w:szCs w:val="24"/>
          <w:lang w:val="es-ES"/>
        </w:rPr>
        <w:t xml:space="preserve">ARTICULO </w:t>
      </w:r>
      <w:r w:rsidR="00656A87">
        <w:rPr>
          <w:rFonts w:ascii="Arial" w:hAnsi="Arial" w:cs="Arial"/>
          <w:b/>
          <w:bCs/>
          <w:sz w:val="24"/>
          <w:szCs w:val="24"/>
          <w:lang w:val="es-ES"/>
        </w:rPr>
        <w:t>QUINTO</w:t>
      </w:r>
      <w:r w:rsidRPr="00803E61">
        <w:rPr>
          <w:rFonts w:ascii="Arial" w:hAnsi="Arial" w:cs="Arial"/>
          <w:b/>
          <w:bCs/>
          <w:sz w:val="24"/>
          <w:szCs w:val="24"/>
          <w:lang w:val="es-ES"/>
        </w:rPr>
        <w:t xml:space="preserve">. </w:t>
      </w:r>
      <w:r w:rsidRPr="00656A87">
        <w:rPr>
          <w:rFonts w:ascii="Arial" w:hAnsi="Arial" w:cs="Arial"/>
          <w:sz w:val="24"/>
          <w:szCs w:val="24"/>
          <w:lang w:val="es-ES"/>
        </w:rPr>
        <w:t>S</w:t>
      </w:r>
      <w:proofErr w:type="spellStart"/>
      <w:r w:rsidRPr="00656A87">
        <w:rPr>
          <w:rFonts w:ascii="Arial" w:hAnsi="Arial" w:cs="Arial"/>
          <w:sz w:val="24"/>
          <w:szCs w:val="24"/>
        </w:rPr>
        <w:t>e</w:t>
      </w:r>
      <w:proofErr w:type="spellEnd"/>
      <w:r w:rsidRPr="00656A87">
        <w:rPr>
          <w:rFonts w:ascii="Arial" w:hAnsi="Arial" w:cs="Arial"/>
          <w:sz w:val="24"/>
          <w:szCs w:val="24"/>
        </w:rPr>
        <w:t xml:space="preserve"> conoce cumplimiento del acuerdo No. 17 de la sesión ordinaria celebrada el pasado jueves 18 de los corrientes, dirigido a la </w:t>
      </w:r>
      <w:r w:rsidR="00656A87" w:rsidRPr="00656A87">
        <w:rPr>
          <w:rFonts w:ascii="Arial" w:hAnsi="Arial" w:cs="Arial"/>
          <w:sz w:val="24"/>
          <w:szCs w:val="24"/>
        </w:rPr>
        <w:t>Sra.</w:t>
      </w:r>
      <w:r w:rsidRPr="00656A87">
        <w:rPr>
          <w:rFonts w:ascii="Arial" w:hAnsi="Arial" w:cs="Arial"/>
          <w:sz w:val="24"/>
          <w:szCs w:val="24"/>
        </w:rPr>
        <w:t xml:space="preserve"> Carolina Gallo y el sr. José Leonardo Sánchez, comunicado mediante oficio CNDR-0352-08-2022 del 19 de agosto del año en </w:t>
      </w:r>
      <w:r w:rsidR="00803E61" w:rsidRPr="00656A87">
        <w:rPr>
          <w:rFonts w:ascii="Arial" w:hAnsi="Arial" w:cs="Arial"/>
          <w:sz w:val="24"/>
          <w:szCs w:val="24"/>
        </w:rPr>
        <w:t>curso. -----</w:t>
      </w:r>
      <w:r w:rsidR="00656A87">
        <w:rPr>
          <w:rFonts w:ascii="Arial" w:hAnsi="Arial" w:cs="Arial"/>
          <w:sz w:val="24"/>
          <w:szCs w:val="24"/>
        </w:rPr>
        <w:t>-------------------------------------------------------------------------------------------------------------</w:t>
      </w:r>
    </w:p>
    <w:p w14:paraId="7A4291C9" w14:textId="7E0BF4CB" w:rsidR="00EF2B85" w:rsidRPr="00803E61" w:rsidRDefault="000E375B" w:rsidP="00C44CF8">
      <w:pPr>
        <w:spacing w:after="0" w:line="240" w:lineRule="auto"/>
        <w:jc w:val="both"/>
        <w:rPr>
          <w:rFonts w:ascii="Arial" w:hAnsi="Arial"/>
          <w:sz w:val="24"/>
          <w:szCs w:val="24"/>
        </w:rPr>
      </w:pPr>
      <w:r w:rsidRPr="00803E61">
        <w:rPr>
          <w:rFonts w:ascii="Arial" w:hAnsi="Arial"/>
          <w:sz w:val="24"/>
          <w:szCs w:val="24"/>
        </w:rPr>
        <w:t xml:space="preserve">Procede la Licda. Carolina, que ella consultó con el Departamento Legal del Ministerio de Salud, y que la respuesta fue negativa, hay imposibilidad de prestar a algún Asesor Legal para que llevar a cabo las gestiones que se pretende por ser ajenas con el Ministerio, por lo que de parte del Ministerio no se podría cumplir con la solicitud de colaboración, así mismo, indica la Sra. Carolina, que el Lic. Leonardo, estaría aportando los dos profesionales por parte del </w:t>
      </w:r>
      <w:r w:rsidRPr="00803E61">
        <w:rPr>
          <w:rFonts w:ascii="Arial" w:hAnsi="Arial"/>
          <w:sz w:val="24"/>
          <w:szCs w:val="24"/>
        </w:rPr>
        <w:lastRenderedPageBreak/>
        <w:t xml:space="preserve">Ministerio de Educación. Expuesto lo anterior, se da por conocido y este Órgano acuerda, </w:t>
      </w:r>
      <w:r w:rsidRPr="00803E61">
        <w:rPr>
          <w:rFonts w:ascii="Arial" w:hAnsi="Arial"/>
          <w:b/>
          <w:bCs/>
          <w:sz w:val="24"/>
          <w:szCs w:val="24"/>
        </w:rPr>
        <w:t xml:space="preserve">ACUERDO </w:t>
      </w:r>
      <w:r w:rsidR="00656A87">
        <w:rPr>
          <w:rFonts w:ascii="Arial" w:hAnsi="Arial"/>
          <w:b/>
          <w:bCs/>
          <w:sz w:val="24"/>
          <w:szCs w:val="24"/>
        </w:rPr>
        <w:t>SETIMO</w:t>
      </w:r>
      <w:r w:rsidRPr="00803E61">
        <w:rPr>
          <w:rFonts w:ascii="Arial" w:hAnsi="Arial"/>
          <w:b/>
          <w:bCs/>
          <w:sz w:val="24"/>
          <w:szCs w:val="24"/>
        </w:rPr>
        <w:t xml:space="preserve">. </w:t>
      </w:r>
      <w:r w:rsidRPr="00803E61">
        <w:rPr>
          <w:rFonts w:ascii="Arial" w:hAnsi="Arial"/>
          <w:sz w:val="24"/>
          <w:szCs w:val="24"/>
        </w:rPr>
        <w:t xml:space="preserve"> </w:t>
      </w:r>
      <w:r w:rsidRPr="00803E61">
        <w:rPr>
          <w:rFonts w:ascii="Arial" w:hAnsi="Arial" w:cs="Arial"/>
          <w:sz w:val="24"/>
          <w:szCs w:val="24"/>
        </w:rPr>
        <w:t xml:space="preserve">Se da por conocido lo expuesto </w:t>
      </w:r>
      <w:r w:rsidR="00803E61" w:rsidRPr="00803E61">
        <w:rPr>
          <w:rFonts w:ascii="Arial" w:hAnsi="Arial" w:cs="Arial"/>
          <w:sz w:val="24"/>
          <w:szCs w:val="24"/>
        </w:rPr>
        <w:t>por la</w:t>
      </w:r>
      <w:r w:rsidRPr="00803E61">
        <w:rPr>
          <w:rFonts w:ascii="Arial" w:hAnsi="Arial" w:cs="Arial"/>
          <w:sz w:val="24"/>
          <w:szCs w:val="24"/>
        </w:rPr>
        <w:t xml:space="preserve"> Sra. Carolina, y en este sentido el Sr. Leonardo, estaría aportando los dos profesionales, los nombres de estos los estaría aportando. </w:t>
      </w:r>
      <w:r w:rsidRPr="00803E61">
        <w:rPr>
          <w:rFonts w:ascii="Arial" w:hAnsi="Arial" w:cs="Arial"/>
          <w:b/>
          <w:bCs/>
          <w:sz w:val="24"/>
          <w:szCs w:val="24"/>
        </w:rPr>
        <w:t xml:space="preserve">ACUERDO UNÁNIME Y </w:t>
      </w:r>
      <w:r w:rsidR="00803E61" w:rsidRPr="00803E61">
        <w:rPr>
          <w:rFonts w:ascii="Arial" w:hAnsi="Arial" w:cs="Arial"/>
          <w:b/>
          <w:bCs/>
          <w:sz w:val="24"/>
          <w:szCs w:val="24"/>
        </w:rPr>
        <w:t>FIRME.</w:t>
      </w:r>
      <w:r w:rsidR="00803E61" w:rsidRPr="007A7B98">
        <w:rPr>
          <w:rFonts w:ascii="Arial" w:hAnsi="Arial" w:cs="Arial"/>
          <w:sz w:val="24"/>
          <w:szCs w:val="24"/>
        </w:rPr>
        <w:t xml:space="preserve"> ------------------------------------------------------</w:t>
      </w:r>
      <w:r w:rsidR="007A7B98" w:rsidRPr="007A7B98">
        <w:rPr>
          <w:rFonts w:ascii="Arial" w:hAnsi="Arial" w:cs="Arial"/>
          <w:sz w:val="24"/>
          <w:szCs w:val="24"/>
        </w:rPr>
        <w:t>------------</w:t>
      </w:r>
      <w:r w:rsidR="00803E61" w:rsidRPr="007A7B98">
        <w:rPr>
          <w:rFonts w:ascii="Arial" w:hAnsi="Arial" w:cs="Arial"/>
          <w:sz w:val="24"/>
          <w:szCs w:val="24"/>
        </w:rPr>
        <w:t>--</w:t>
      </w:r>
    </w:p>
    <w:p w14:paraId="7A4291CA" w14:textId="3699C4FF" w:rsidR="00EF2B85" w:rsidRPr="00803E61" w:rsidRDefault="000E375B" w:rsidP="00C44CF8">
      <w:pPr>
        <w:spacing w:after="0" w:line="240" w:lineRule="auto"/>
        <w:jc w:val="both"/>
        <w:rPr>
          <w:rFonts w:ascii="Arial" w:hAnsi="Arial"/>
          <w:sz w:val="24"/>
          <w:szCs w:val="24"/>
        </w:rPr>
      </w:pPr>
      <w:r w:rsidRPr="00803E61">
        <w:rPr>
          <w:rFonts w:ascii="Arial" w:hAnsi="Arial" w:cs="Arial"/>
          <w:b/>
          <w:bCs/>
          <w:sz w:val="24"/>
          <w:szCs w:val="24"/>
        </w:rPr>
        <w:t xml:space="preserve">ACUERDO </w:t>
      </w:r>
      <w:r w:rsidR="00656A87">
        <w:rPr>
          <w:rFonts w:ascii="Arial" w:hAnsi="Arial" w:cs="Arial"/>
          <w:b/>
          <w:bCs/>
          <w:sz w:val="24"/>
          <w:szCs w:val="24"/>
        </w:rPr>
        <w:t>OCTAVO</w:t>
      </w:r>
      <w:r w:rsidRPr="00803E61">
        <w:rPr>
          <w:rFonts w:ascii="Arial" w:hAnsi="Arial" w:cs="Arial"/>
          <w:b/>
          <w:bCs/>
          <w:sz w:val="24"/>
          <w:szCs w:val="24"/>
        </w:rPr>
        <w:t xml:space="preserve">: </w:t>
      </w:r>
      <w:r w:rsidRPr="00803E61">
        <w:rPr>
          <w:rFonts w:ascii="Arial" w:hAnsi="Arial" w:cs="Arial"/>
          <w:sz w:val="24"/>
          <w:szCs w:val="24"/>
        </w:rPr>
        <w:t xml:space="preserve">Se instruye al Sr. Andrés Carvajal Fournier, realizar los oficios de conformación y nombramiento de los profesionales que estarían llevando el Procedimiento Administrativo en relación con el Informe de Hechos de la </w:t>
      </w:r>
      <w:r w:rsidR="00803E61" w:rsidRPr="00803E61">
        <w:rPr>
          <w:rFonts w:ascii="Arial" w:hAnsi="Arial" w:cs="Arial"/>
          <w:sz w:val="24"/>
          <w:szCs w:val="24"/>
        </w:rPr>
        <w:t>Auditoría</w:t>
      </w:r>
      <w:r w:rsidRPr="00803E61">
        <w:rPr>
          <w:rFonts w:ascii="Arial" w:hAnsi="Arial" w:cs="Arial"/>
          <w:sz w:val="24"/>
          <w:szCs w:val="24"/>
        </w:rPr>
        <w:t xml:space="preserve"> Interna (No. Confidencial), conocido por este Consejo Nacional en la Sesión Ordinaria No. 1242-2022 de fecha del 04 de agosto del 2022. </w:t>
      </w:r>
      <w:r w:rsidRPr="00803E61">
        <w:rPr>
          <w:rFonts w:ascii="Arial" w:hAnsi="Arial" w:cs="Arial"/>
          <w:b/>
          <w:bCs/>
          <w:sz w:val="24"/>
          <w:szCs w:val="24"/>
        </w:rPr>
        <w:t>ACUERDO UNÁNIME Y FIRME</w:t>
      </w:r>
      <w:r w:rsidRPr="00803E61">
        <w:rPr>
          <w:rFonts w:ascii="Arial" w:hAnsi="Arial" w:cs="Arial"/>
          <w:sz w:val="24"/>
          <w:szCs w:val="24"/>
        </w:rPr>
        <w:t xml:space="preserve"> ------------------------------------</w:t>
      </w:r>
      <w:r w:rsidR="007A7B98">
        <w:rPr>
          <w:rFonts w:ascii="Arial" w:hAnsi="Arial" w:cs="Arial"/>
          <w:sz w:val="24"/>
          <w:szCs w:val="24"/>
        </w:rPr>
        <w:t>-------------------------</w:t>
      </w:r>
    </w:p>
    <w:p w14:paraId="7A4291CB" w14:textId="146D087C" w:rsidR="00EF2B85" w:rsidRPr="00803E61" w:rsidRDefault="000E375B" w:rsidP="00C44CF8">
      <w:pPr>
        <w:spacing w:line="240" w:lineRule="auto"/>
        <w:jc w:val="both"/>
        <w:rPr>
          <w:rFonts w:ascii="Arial" w:hAnsi="Arial"/>
          <w:sz w:val="24"/>
          <w:szCs w:val="24"/>
        </w:rPr>
      </w:pPr>
      <w:r w:rsidRPr="00803E61">
        <w:rPr>
          <w:rFonts w:ascii="Arial" w:hAnsi="Arial" w:cs="Arial"/>
          <w:b/>
          <w:bCs/>
          <w:sz w:val="24"/>
          <w:szCs w:val="24"/>
        </w:rPr>
        <w:t xml:space="preserve">ACUERDO </w:t>
      </w:r>
      <w:r w:rsidR="00656A87">
        <w:rPr>
          <w:rFonts w:ascii="Arial" w:hAnsi="Arial" w:cs="Arial"/>
          <w:b/>
          <w:bCs/>
          <w:sz w:val="24"/>
          <w:szCs w:val="24"/>
        </w:rPr>
        <w:t>NOVENO</w:t>
      </w:r>
      <w:r w:rsidRPr="00803E61">
        <w:rPr>
          <w:rFonts w:ascii="Arial" w:hAnsi="Arial" w:cs="Arial"/>
          <w:b/>
          <w:bCs/>
          <w:sz w:val="24"/>
          <w:szCs w:val="24"/>
        </w:rPr>
        <w:t xml:space="preserve">: </w:t>
      </w:r>
      <w:r w:rsidRPr="00803E61">
        <w:rPr>
          <w:rFonts w:ascii="Arial" w:hAnsi="Arial" w:cs="Arial"/>
          <w:sz w:val="24"/>
          <w:szCs w:val="24"/>
        </w:rPr>
        <w:t xml:space="preserve">Se instruye al Sr. Andrés Carvajal Fournier, realizar los oficios de conformación y nombramiento de los profesionales como Órgano </w:t>
      </w:r>
      <w:proofErr w:type="gramStart"/>
      <w:r w:rsidRPr="00803E61">
        <w:rPr>
          <w:rFonts w:ascii="Arial" w:hAnsi="Arial" w:cs="Arial"/>
          <w:sz w:val="24"/>
          <w:szCs w:val="24"/>
        </w:rPr>
        <w:t>Director</w:t>
      </w:r>
      <w:proofErr w:type="gramEnd"/>
      <w:r w:rsidRPr="00803E61">
        <w:rPr>
          <w:rFonts w:ascii="Arial" w:hAnsi="Arial" w:cs="Arial"/>
          <w:sz w:val="24"/>
          <w:szCs w:val="24"/>
        </w:rPr>
        <w:t xml:space="preserve"> del Procedimiento </w:t>
      </w:r>
      <w:r w:rsidR="007A7B98" w:rsidRPr="00803E61">
        <w:rPr>
          <w:rFonts w:ascii="Arial" w:hAnsi="Arial" w:cs="Arial"/>
          <w:sz w:val="24"/>
          <w:szCs w:val="24"/>
        </w:rPr>
        <w:t>Administrativo en</w:t>
      </w:r>
      <w:r w:rsidRPr="00803E61">
        <w:rPr>
          <w:rFonts w:ascii="Arial" w:hAnsi="Arial" w:cs="Arial"/>
          <w:sz w:val="24"/>
          <w:szCs w:val="24"/>
        </w:rPr>
        <w:t xml:space="preserve"> relación con el Informe de Hechos de la </w:t>
      </w:r>
      <w:r w:rsidR="007A7B98" w:rsidRPr="00803E61">
        <w:rPr>
          <w:rFonts w:ascii="Arial" w:hAnsi="Arial" w:cs="Arial"/>
          <w:sz w:val="24"/>
          <w:szCs w:val="24"/>
        </w:rPr>
        <w:t>Auditoría</w:t>
      </w:r>
      <w:r w:rsidRPr="00803E61">
        <w:rPr>
          <w:rFonts w:ascii="Arial" w:hAnsi="Arial" w:cs="Arial"/>
          <w:sz w:val="24"/>
          <w:szCs w:val="24"/>
        </w:rPr>
        <w:t xml:space="preserve"> Interna (No. confidencial), conocido por este Consejo Nacional en la Sesión Ordinaria No. 1242-2022 de fecha del 04 de agosto del 2022. </w:t>
      </w:r>
      <w:r w:rsidRPr="00803E61">
        <w:rPr>
          <w:rFonts w:ascii="Arial" w:hAnsi="Arial" w:cs="Arial"/>
          <w:b/>
          <w:bCs/>
          <w:sz w:val="24"/>
          <w:szCs w:val="24"/>
        </w:rPr>
        <w:t>ACUERDO UNÁNIME Y FIRME</w:t>
      </w:r>
      <w:r w:rsidRPr="00803E61">
        <w:rPr>
          <w:rFonts w:ascii="Arial" w:hAnsi="Arial" w:cs="Arial"/>
          <w:sz w:val="24"/>
          <w:szCs w:val="24"/>
        </w:rPr>
        <w:t>-----------------------------------------------</w:t>
      </w:r>
      <w:r w:rsidR="007A7B98">
        <w:rPr>
          <w:rFonts w:ascii="Arial" w:hAnsi="Arial" w:cs="Arial"/>
          <w:sz w:val="24"/>
          <w:szCs w:val="24"/>
        </w:rPr>
        <w:t>-----------</w:t>
      </w:r>
      <w:r w:rsidRPr="00803E61">
        <w:rPr>
          <w:rFonts w:ascii="Arial" w:hAnsi="Arial" w:cs="Arial"/>
          <w:sz w:val="24"/>
          <w:szCs w:val="24"/>
        </w:rPr>
        <w:t>----</w:t>
      </w:r>
    </w:p>
    <w:p w14:paraId="7A4291CC" w14:textId="1047911C" w:rsidR="00EF2B85" w:rsidRPr="00803E61" w:rsidRDefault="000E375B" w:rsidP="00C44CF8">
      <w:pPr>
        <w:spacing w:after="0" w:line="240" w:lineRule="auto"/>
        <w:jc w:val="both"/>
        <w:rPr>
          <w:rFonts w:ascii="Arial" w:hAnsi="Arial"/>
          <w:b/>
          <w:bCs/>
          <w:sz w:val="24"/>
          <w:szCs w:val="24"/>
        </w:rPr>
      </w:pPr>
      <w:r w:rsidRPr="00803E61">
        <w:rPr>
          <w:rFonts w:ascii="Arial" w:hAnsi="Arial" w:cs="Arial"/>
          <w:b/>
          <w:bCs/>
          <w:sz w:val="24"/>
          <w:szCs w:val="24"/>
        </w:rPr>
        <w:t xml:space="preserve">CAPITULO VI. INCAPACIDAD DE LA DIRECTORA </w:t>
      </w:r>
      <w:r w:rsidR="007A7B98" w:rsidRPr="00803E61">
        <w:rPr>
          <w:rFonts w:ascii="Arial" w:hAnsi="Arial" w:cs="Arial"/>
          <w:b/>
          <w:bCs/>
          <w:sz w:val="24"/>
          <w:szCs w:val="24"/>
        </w:rPr>
        <w:t>NACIONAL.</w:t>
      </w:r>
      <w:r w:rsidR="007A7B98" w:rsidRPr="007A7B98">
        <w:rPr>
          <w:rFonts w:ascii="Arial" w:hAnsi="Arial" w:cs="Arial"/>
          <w:sz w:val="24"/>
          <w:szCs w:val="24"/>
        </w:rPr>
        <w:t xml:space="preserve"> ---------------------------------------</w:t>
      </w:r>
    </w:p>
    <w:p w14:paraId="7A4291CD" w14:textId="750DE714" w:rsidR="00EF2B85" w:rsidRPr="00803E61" w:rsidRDefault="000E375B" w:rsidP="00C44CF8">
      <w:pPr>
        <w:spacing w:after="0" w:line="240" w:lineRule="auto"/>
        <w:jc w:val="both"/>
        <w:rPr>
          <w:rFonts w:ascii="Arial" w:hAnsi="Arial"/>
          <w:b/>
          <w:bCs/>
          <w:sz w:val="24"/>
          <w:szCs w:val="24"/>
        </w:rPr>
      </w:pPr>
      <w:r w:rsidRPr="00803E61">
        <w:rPr>
          <w:rFonts w:ascii="Arial" w:hAnsi="Arial" w:cs="Arial"/>
          <w:b/>
          <w:bCs/>
          <w:sz w:val="24"/>
          <w:szCs w:val="24"/>
        </w:rPr>
        <w:t xml:space="preserve">ARTICULO I. </w:t>
      </w:r>
      <w:r w:rsidRPr="00803E61">
        <w:rPr>
          <w:rFonts w:ascii="Arial" w:hAnsi="Arial"/>
          <w:b/>
          <w:bCs/>
          <w:sz w:val="24"/>
          <w:szCs w:val="24"/>
        </w:rPr>
        <w:t>Se conoce Incapacidad de la Licda. Alba Quesada Rodríguez, del 22 al 24 de agosto 2022, Incapacidad #4469569z</w:t>
      </w:r>
      <w:r w:rsidRPr="00803E61">
        <w:rPr>
          <w:rFonts w:ascii="Arial" w:hAnsi="Arial"/>
          <w:sz w:val="24"/>
          <w:szCs w:val="24"/>
        </w:rPr>
        <w:t>----------------------------------------------------------------------</w:t>
      </w:r>
      <w:r>
        <w:rPr>
          <w:rFonts w:ascii="Arial" w:hAnsi="Arial"/>
          <w:sz w:val="24"/>
          <w:szCs w:val="24"/>
        </w:rPr>
        <w:t>---</w:t>
      </w:r>
      <w:r w:rsidRPr="00803E61">
        <w:rPr>
          <w:rFonts w:ascii="Arial" w:hAnsi="Arial"/>
          <w:sz w:val="24"/>
          <w:szCs w:val="24"/>
        </w:rPr>
        <w:t>--</w:t>
      </w:r>
    </w:p>
    <w:p w14:paraId="7A4291CE" w14:textId="0463544C" w:rsidR="00EF2B85" w:rsidRPr="00803E61" w:rsidRDefault="000E375B" w:rsidP="00C44CF8">
      <w:pPr>
        <w:spacing w:line="240" w:lineRule="auto"/>
        <w:jc w:val="both"/>
        <w:rPr>
          <w:rFonts w:ascii="Arial" w:hAnsi="Arial"/>
          <w:b/>
          <w:bCs/>
          <w:sz w:val="24"/>
          <w:szCs w:val="24"/>
        </w:rPr>
      </w:pPr>
      <w:r w:rsidRPr="00803E61">
        <w:rPr>
          <w:rFonts w:ascii="Arial" w:hAnsi="Arial"/>
          <w:sz w:val="24"/>
          <w:szCs w:val="24"/>
        </w:rPr>
        <w:t xml:space="preserve">Se da por conocida la boleta de incapacidad de la Sra. Alba </w:t>
      </w:r>
      <w:r w:rsidR="007A7B98" w:rsidRPr="00803E61">
        <w:rPr>
          <w:rFonts w:ascii="Arial" w:hAnsi="Arial"/>
          <w:sz w:val="24"/>
          <w:szCs w:val="24"/>
        </w:rPr>
        <w:t>Quesada. ---------------------------------</w:t>
      </w:r>
    </w:p>
    <w:p w14:paraId="7A4291CF" w14:textId="6FDA01F4" w:rsidR="00EF2B85" w:rsidRPr="00803E61" w:rsidRDefault="000E375B" w:rsidP="00C44CF8">
      <w:pPr>
        <w:spacing w:after="0" w:line="240" w:lineRule="auto"/>
        <w:jc w:val="both"/>
        <w:rPr>
          <w:rFonts w:ascii="Arial" w:hAnsi="Arial"/>
          <w:b/>
          <w:bCs/>
          <w:sz w:val="24"/>
          <w:szCs w:val="24"/>
        </w:rPr>
      </w:pPr>
      <w:r w:rsidRPr="00803E61">
        <w:rPr>
          <w:rFonts w:ascii="Arial" w:hAnsi="Arial"/>
          <w:b/>
          <w:bCs/>
          <w:sz w:val="24"/>
          <w:szCs w:val="24"/>
        </w:rPr>
        <w:t>ARTICULO II.</w:t>
      </w:r>
      <w:r w:rsidRPr="00803E61">
        <w:rPr>
          <w:rFonts w:ascii="Arial" w:hAnsi="Arial"/>
          <w:sz w:val="24"/>
          <w:szCs w:val="24"/>
        </w:rPr>
        <w:t xml:space="preserve"> </w:t>
      </w:r>
      <w:r w:rsidRPr="00803E61">
        <w:rPr>
          <w:rFonts w:ascii="Arial" w:hAnsi="Arial"/>
          <w:b/>
          <w:bCs/>
          <w:sz w:val="24"/>
          <w:szCs w:val="24"/>
        </w:rPr>
        <w:t>Aprobación del nombramiento en ascenso interino de la Sra. Elizabeth Chaves Alfaro, en sustitución de la Licda. Alba Quesada, del 22 al 24 de agosto 2022</w:t>
      </w:r>
      <w:r w:rsidRPr="00803E61">
        <w:rPr>
          <w:rFonts w:ascii="Arial" w:hAnsi="Arial"/>
          <w:sz w:val="24"/>
          <w:szCs w:val="24"/>
        </w:rPr>
        <w:t>. -----</w:t>
      </w:r>
    </w:p>
    <w:p w14:paraId="7A4291D0" w14:textId="07D4B70D" w:rsidR="00EF2B85" w:rsidRPr="00803E61" w:rsidRDefault="000E375B" w:rsidP="00C44CF8">
      <w:pPr>
        <w:spacing w:line="240" w:lineRule="auto"/>
        <w:jc w:val="both"/>
        <w:rPr>
          <w:sz w:val="24"/>
          <w:szCs w:val="24"/>
        </w:rPr>
      </w:pPr>
      <w:r w:rsidRPr="00803E61">
        <w:rPr>
          <w:rFonts w:ascii="Arial" w:hAnsi="Arial"/>
          <w:sz w:val="24"/>
          <w:szCs w:val="24"/>
        </w:rPr>
        <w:t xml:space="preserve">Una vez conocida la incapacidad de la Sra. Alba Quesada, este Órgano acuerda. </w:t>
      </w:r>
      <w:r w:rsidRPr="00803E61">
        <w:rPr>
          <w:rFonts w:ascii="Arial" w:hAnsi="Arial"/>
          <w:b/>
          <w:bCs/>
          <w:sz w:val="24"/>
          <w:szCs w:val="24"/>
        </w:rPr>
        <w:t xml:space="preserve">ACUERDO </w:t>
      </w:r>
      <w:r w:rsidR="00656A87">
        <w:rPr>
          <w:rFonts w:ascii="Arial" w:hAnsi="Arial"/>
          <w:b/>
          <w:bCs/>
          <w:sz w:val="24"/>
          <w:szCs w:val="24"/>
        </w:rPr>
        <w:t>DECIMO</w:t>
      </w:r>
      <w:r w:rsidRPr="00803E61">
        <w:rPr>
          <w:rFonts w:ascii="Arial" w:hAnsi="Arial"/>
          <w:b/>
          <w:bCs/>
          <w:sz w:val="24"/>
          <w:szCs w:val="24"/>
        </w:rPr>
        <w:t xml:space="preserve">: </w:t>
      </w:r>
      <w:r w:rsidRPr="00803E61">
        <w:rPr>
          <w:rFonts w:ascii="Arial" w:hAnsi="Arial"/>
          <w:sz w:val="24"/>
          <w:szCs w:val="24"/>
        </w:rPr>
        <w:t xml:space="preserve">Se acuerda nombrar de manera interina a la Licda. Elizabeth Chaves Alfaro, como </w:t>
      </w:r>
      <w:proofErr w:type="gramStart"/>
      <w:r w:rsidRPr="00803E61">
        <w:rPr>
          <w:rFonts w:ascii="Arial" w:hAnsi="Arial"/>
          <w:sz w:val="24"/>
          <w:szCs w:val="24"/>
        </w:rPr>
        <w:t>Directora Nacional</w:t>
      </w:r>
      <w:proofErr w:type="gramEnd"/>
      <w:r w:rsidRPr="00803E61">
        <w:rPr>
          <w:rFonts w:ascii="Arial" w:hAnsi="Arial"/>
          <w:sz w:val="24"/>
          <w:szCs w:val="24"/>
        </w:rPr>
        <w:t xml:space="preserve"> del ICODER, del 22 al 24 de agosto, por incapacidad de la titular Licda. Alba Quesada. -----------------------</w:t>
      </w:r>
      <w:r w:rsidR="00656A87">
        <w:rPr>
          <w:rFonts w:ascii="Arial" w:hAnsi="Arial"/>
          <w:sz w:val="24"/>
          <w:szCs w:val="24"/>
        </w:rPr>
        <w:t>-------------------------------------------------------</w:t>
      </w:r>
      <w:r w:rsidR="00FF0880">
        <w:rPr>
          <w:rFonts w:ascii="Arial" w:hAnsi="Arial"/>
          <w:sz w:val="24"/>
          <w:szCs w:val="24"/>
        </w:rPr>
        <w:t>------------------------</w:t>
      </w:r>
      <w:r w:rsidR="00656A87">
        <w:rPr>
          <w:rFonts w:ascii="Arial" w:hAnsi="Arial"/>
          <w:sz w:val="24"/>
          <w:szCs w:val="24"/>
        </w:rPr>
        <w:t>------------</w:t>
      </w:r>
    </w:p>
    <w:p w14:paraId="7A4291D1" w14:textId="5FDCAA45" w:rsidR="00EF2B85" w:rsidRPr="00803E61" w:rsidRDefault="000E375B" w:rsidP="00C44CF8">
      <w:pPr>
        <w:spacing w:after="0" w:line="240" w:lineRule="auto"/>
        <w:jc w:val="both"/>
        <w:rPr>
          <w:sz w:val="24"/>
          <w:szCs w:val="24"/>
        </w:rPr>
      </w:pPr>
      <w:r w:rsidRPr="00803E61">
        <w:rPr>
          <w:rFonts w:ascii="Arial" w:hAnsi="Arial" w:cs="Arial"/>
          <w:sz w:val="24"/>
          <w:szCs w:val="24"/>
        </w:rPr>
        <w:t xml:space="preserve">Los acuerdos tomados en esta sesión adquieren firmeza mediante votación y se ratificaran en la siguiente sesión. </w:t>
      </w:r>
      <w:r w:rsidR="0082350F">
        <w:rPr>
          <w:rFonts w:ascii="Arial" w:hAnsi="Arial" w:cs="Arial"/>
          <w:sz w:val="24"/>
          <w:szCs w:val="24"/>
        </w:rPr>
        <w:t>S</w:t>
      </w:r>
      <w:r w:rsidRPr="00803E61">
        <w:rPr>
          <w:rFonts w:ascii="Arial" w:hAnsi="Arial" w:cs="Arial"/>
          <w:sz w:val="24"/>
          <w:szCs w:val="24"/>
        </w:rPr>
        <w:t xml:space="preserve">e da por finalizada la </w:t>
      </w:r>
      <w:r w:rsidR="00D912D2">
        <w:rPr>
          <w:rFonts w:ascii="Arial" w:hAnsi="Arial" w:cs="Arial"/>
          <w:sz w:val="24"/>
          <w:szCs w:val="24"/>
        </w:rPr>
        <w:t>s</w:t>
      </w:r>
      <w:r w:rsidRPr="00803E61">
        <w:rPr>
          <w:rFonts w:ascii="Arial" w:hAnsi="Arial" w:cs="Arial"/>
          <w:sz w:val="24"/>
          <w:szCs w:val="24"/>
        </w:rPr>
        <w:t xml:space="preserve">esión </w:t>
      </w:r>
      <w:r w:rsidR="00D912D2">
        <w:rPr>
          <w:rFonts w:ascii="Arial" w:hAnsi="Arial" w:cs="Arial"/>
          <w:sz w:val="24"/>
          <w:szCs w:val="24"/>
        </w:rPr>
        <w:t>Extraordinaria</w:t>
      </w:r>
      <w:r w:rsidRPr="00803E61">
        <w:rPr>
          <w:rFonts w:ascii="Arial" w:hAnsi="Arial" w:cs="Arial"/>
          <w:sz w:val="24"/>
          <w:szCs w:val="24"/>
        </w:rPr>
        <w:t xml:space="preserve"> No. 1251 al ser las quince horas con cuarenta y seis </w:t>
      </w:r>
      <w:r w:rsidR="00656A87" w:rsidRPr="00803E61">
        <w:rPr>
          <w:rFonts w:ascii="Arial" w:hAnsi="Arial" w:cs="Arial"/>
          <w:sz w:val="24"/>
          <w:szCs w:val="24"/>
        </w:rPr>
        <w:t>minutos. --------------------------------</w:t>
      </w:r>
      <w:r w:rsidR="00D912D2">
        <w:rPr>
          <w:rFonts w:ascii="Arial" w:hAnsi="Arial" w:cs="Arial"/>
          <w:sz w:val="24"/>
          <w:szCs w:val="24"/>
        </w:rPr>
        <w:t>------------------------------------------------</w:t>
      </w:r>
    </w:p>
    <w:p w14:paraId="7A4291D2" w14:textId="77777777" w:rsidR="00EF2B85" w:rsidRPr="00803E61" w:rsidRDefault="00EF2B85" w:rsidP="00C44CF8">
      <w:pPr>
        <w:spacing w:after="0" w:line="240" w:lineRule="auto"/>
        <w:jc w:val="both"/>
        <w:rPr>
          <w:rFonts w:ascii="Arial" w:hAnsi="Arial" w:cs="Arial"/>
          <w:sz w:val="24"/>
          <w:szCs w:val="24"/>
        </w:rPr>
      </w:pPr>
    </w:p>
    <w:p w14:paraId="7A4291D3" w14:textId="51EC32E0" w:rsidR="00EF2B85" w:rsidRPr="00803E61" w:rsidRDefault="007B7860" w:rsidP="00C44CF8">
      <w:pPr>
        <w:spacing w:after="0" w:line="240" w:lineRule="auto"/>
        <w:jc w:val="both"/>
        <w:rPr>
          <w:rFonts w:ascii="Arial" w:hAnsi="Arial" w:cs="Arial"/>
          <w:sz w:val="24"/>
          <w:szCs w:val="24"/>
        </w:rPr>
      </w:pPr>
      <w:r>
        <w:rPr>
          <w:rFonts w:ascii="Arial" w:hAnsi="Arial" w:cs="Arial"/>
          <w:sz w:val="24"/>
          <w:szCs w:val="24"/>
        </w:rPr>
        <w:pict w14:anchorId="6D689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Línea de firma de Microsoft Office..." style="width:192pt;height:96pt">
            <v:imagedata r:id="rId8" o:title=""/>
            <o:lock v:ext="edit" ungrouping="t" rotation="t" cropping="t" verticies="t" text="t" grouping="t"/>
            <o:signatureline v:ext="edit" id="{8281211F-3D43-41D0-B35B-BB4C92B0DB02}" provid="{00000000-0000-0000-0000-000000000000}" o:suggestedsigner="Licda. Carolina Gallo Chaves" o:suggestedsigner2="Vicepresidenta" showsigndate="f" issignatureline="t"/>
          </v:shape>
        </w:pict>
      </w:r>
      <w:r w:rsidR="00DE4E8B">
        <w:rPr>
          <w:rFonts w:ascii="Arial" w:hAnsi="Arial" w:cs="Arial"/>
          <w:sz w:val="24"/>
          <w:szCs w:val="24"/>
        </w:rPr>
        <w:t xml:space="preserve">                                 </w:t>
      </w:r>
      <w:r w:rsidR="00024609">
        <w:rPr>
          <w:rFonts w:ascii="Arial" w:hAnsi="Arial" w:cs="Arial"/>
          <w:sz w:val="24"/>
          <w:szCs w:val="24"/>
        </w:rPr>
        <w:pict w14:anchorId="2282389F">
          <v:shape id="_x0000_i1026" type="#_x0000_t75" alt="Línea de firma de Microsoft Office..." style="width:192pt;height:96pt">
            <v:imagedata r:id="rId9" o:title=""/>
            <o:lock v:ext="edit" ungrouping="t" rotation="t" cropping="t" verticies="t" text="t" grouping="t"/>
            <o:signatureline v:ext="edit" id="{1078B2B2-4A22-4AC4-9645-3DD33D755847}" provid="{00000000-0000-0000-0000-000000000000}" o:suggestedsigner="Lic. Andrés Carvajal Fournier" o:suggestedsigner2="Secretario" showsigndate="f" issignatureline="t"/>
          </v:shape>
        </w:pict>
      </w:r>
    </w:p>
    <w:sectPr w:rsidR="00EF2B85" w:rsidRPr="00803E61">
      <w:headerReference w:type="default" r:id="rId10"/>
      <w:footerReference w:type="default" r:id="rId11"/>
      <w:pgSz w:w="12240" w:h="15840"/>
      <w:pgMar w:top="777" w:right="1000" w:bottom="777" w:left="1000" w:header="720" w:footer="72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291EB" w14:textId="77777777" w:rsidR="007B5E11" w:rsidRDefault="000E375B">
      <w:pPr>
        <w:spacing w:after="0" w:line="240" w:lineRule="auto"/>
      </w:pPr>
      <w:r>
        <w:separator/>
      </w:r>
    </w:p>
  </w:endnote>
  <w:endnote w:type="continuationSeparator" w:id="0">
    <w:p w14:paraId="7A4291ED" w14:textId="77777777" w:rsidR="007B5E11" w:rsidRDefault="000E3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91E5" w14:textId="77777777" w:rsidR="00EF2B85" w:rsidRDefault="00EF2B85"/>
  <w:p w14:paraId="7A4291E6" w14:textId="77777777" w:rsidR="00EF2B85" w:rsidRDefault="00EF2B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291E7" w14:textId="77777777" w:rsidR="007B5E11" w:rsidRDefault="000E375B">
      <w:pPr>
        <w:spacing w:after="0" w:line="240" w:lineRule="auto"/>
      </w:pPr>
      <w:r>
        <w:separator/>
      </w:r>
    </w:p>
  </w:footnote>
  <w:footnote w:type="continuationSeparator" w:id="0">
    <w:p w14:paraId="7A4291E9" w14:textId="77777777" w:rsidR="007B5E11" w:rsidRDefault="000E3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0" w:type="dxa"/>
      <w:tblInd w:w="20" w:type="dxa"/>
      <w:tblLayout w:type="fixed"/>
      <w:tblCellMar>
        <w:left w:w="10" w:type="dxa"/>
        <w:right w:w="10" w:type="dxa"/>
      </w:tblCellMar>
      <w:tblLook w:val="04A0" w:firstRow="1" w:lastRow="0" w:firstColumn="1" w:lastColumn="0" w:noHBand="0" w:noVBand="1"/>
    </w:tblPr>
    <w:tblGrid>
      <w:gridCol w:w="114"/>
      <w:gridCol w:w="9696"/>
    </w:tblGrid>
    <w:tr w:rsidR="00EF2B85" w14:paraId="7A4291E3" w14:textId="77777777">
      <w:trPr>
        <w:trHeight w:val="2550"/>
      </w:trPr>
      <w:tc>
        <w:tcPr>
          <w:tcW w:w="114" w:type="dxa"/>
          <w:vAlign w:val="center"/>
        </w:tcPr>
        <w:p w14:paraId="7A4291DC" w14:textId="77777777" w:rsidR="00EF2B85" w:rsidRDefault="00EF2B85">
          <w:pPr>
            <w:widowControl w:val="0"/>
            <w:jc w:val="center"/>
          </w:pPr>
        </w:p>
      </w:tc>
      <w:tc>
        <w:tcPr>
          <w:tcW w:w="9695" w:type="dxa"/>
          <w:vAlign w:val="center"/>
        </w:tcPr>
        <w:tbl>
          <w:tblPr>
            <w:tblW w:w="9000" w:type="dxa"/>
            <w:tblLayout w:type="fixed"/>
            <w:tblCellMar>
              <w:top w:w="15" w:type="dxa"/>
              <w:left w:w="15" w:type="dxa"/>
              <w:bottom w:w="15" w:type="dxa"/>
              <w:right w:w="15" w:type="dxa"/>
            </w:tblCellMar>
            <w:tblLook w:val="04A0" w:firstRow="1" w:lastRow="0" w:firstColumn="1" w:lastColumn="0" w:noHBand="0" w:noVBand="1"/>
          </w:tblPr>
          <w:tblGrid>
            <w:gridCol w:w="1935"/>
            <w:gridCol w:w="5632"/>
            <w:gridCol w:w="1433"/>
          </w:tblGrid>
          <w:tr w:rsidR="00EF2B85" w14:paraId="7A4291E0" w14:textId="77777777">
            <w:tc>
              <w:tcPr>
                <w:tcW w:w="1935" w:type="dxa"/>
                <w:vAlign w:val="center"/>
              </w:tcPr>
              <w:p w14:paraId="7A4291DD" w14:textId="77777777" w:rsidR="00EF2B85" w:rsidRDefault="000E375B">
                <w:pPr>
                  <w:widowControl w:val="0"/>
                </w:pPr>
                <w:r>
                  <w:rPr>
                    <w:noProof/>
                  </w:rPr>
                  <w:drawing>
                    <wp:inline distT="0" distB="0" distL="0" distR="0" wp14:anchorId="7A4291E7" wp14:editId="7A4291E8">
                      <wp:extent cx="981075" cy="77152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981075" cy="771525"/>
                              </a:xfrm>
                              <a:prstGeom prst="rect">
                                <a:avLst/>
                              </a:prstGeom>
                            </pic:spPr>
                          </pic:pic>
                        </a:graphicData>
                      </a:graphic>
                    </wp:inline>
                  </w:drawing>
                </w:r>
              </w:p>
            </w:tc>
            <w:tc>
              <w:tcPr>
                <w:tcW w:w="5632" w:type="dxa"/>
                <w:vAlign w:val="center"/>
              </w:tcPr>
              <w:p w14:paraId="7A4291DE" w14:textId="77777777" w:rsidR="00EF2B85" w:rsidRDefault="000E375B">
                <w:pPr>
                  <w:widowControl w:val="0"/>
                  <w:spacing w:beforeAutospacing="1" w:after="0"/>
                  <w:jc w:val="center"/>
                </w:pPr>
                <w:r>
                  <w:rPr>
                    <w:b/>
                  </w:rPr>
                  <w:t>Instituto Costarricense del Deporte y la Recreación</w:t>
                </w:r>
                <w:r>
                  <w:rPr>
                    <w:b/>
                  </w:rPr>
                  <w:br/>
                  <w:t>Consejo Nacional del Deporte y la Recreación</w:t>
                </w:r>
                <w:r>
                  <w:rPr>
                    <w:b/>
                  </w:rPr>
                  <w:br/>
                  <w:t>Libro de Actas</w:t>
                </w:r>
              </w:p>
            </w:tc>
            <w:tc>
              <w:tcPr>
                <w:tcW w:w="1433" w:type="dxa"/>
                <w:vAlign w:val="center"/>
              </w:tcPr>
              <w:p w14:paraId="7A4291DF" w14:textId="77777777" w:rsidR="00EF2B85" w:rsidRDefault="000E375B">
                <w:pPr>
                  <w:widowControl w:val="0"/>
                </w:pPr>
                <w:r>
                  <w:rPr>
                    <w:noProof/>
                  </w:rPr>
                  <w:drawing>
                    <wp:anchor distT="0" distB="0" distL="114300" distR="0" simplePos="0" relativeHeight="9" behindDoc="1" locked="0" layoutInCell="1" allowOverlap="1" wp14:anchorId="7A4291E9" wp14:editId="7A4291EA">
                      <wp:simplePos x="0" y="0"/>
                      <wp:positionH relativeFrom="column">
                        <wp:align>right</wp:align>
                      </wp:positionH>
                      <wp:positionV relativeFrom="line">
                        <wp:posOffset>635</wp:posOffset>
                      </wp:positionV>
                      <wp:extent cx="714375" cy="771525"/>
                      <wp:effectExtent l="0" t="0" r="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2"/>
                              <a:stretch>
                                <a:fillRect/>
                              </a:stretch>
                            </pic:blipFill>
                            <pic:spPr bwMode="auto">
                              <a:xfrm>
                                <a:off x="0" y="0"/>
                                <a:ext cx="714375" cy="771525"/>
                              </a:xfrm>
                              <a:prstGeom prst="rect">
                                <a:avLst/>
                              </a:prstGeom>
                            </pic:spPr>
                          </pic:pic>
                        </a:graphicData>
                      </a:graphic>
                    </wp:anchor>
                  </w:drawing>
                </w:r>
              </w:p>
            </w:tc>
          </w:tr>
        </w:tbl>
        <w:p w14:paraId="7A4291E1" w14:textId="77777777" w:rsidR="00EF2B85" w:rsidRDefault="00EF2B85">
          <w:pPr>
            <w:widowControl w:val="0"/>
          </w:pPr>
        </w:p>
        <w:p w14:paraId="7A4291E2" w14:textId="77777777" w:rsidR="00EF2B85" w:rsidRDefault="00EF2B85">
          <w:pPr>
            <w:widowControl w:val="0"/>
            <w:spacing w:beforeAutospacing="1" w:after="0"/>
          </w:pPr>
        </w:p>
      </w:tc>
    </w:tr>
  </w:tbl>
  <w:p w14:paraId="7A4291E4" w14:textId="77777777" w:rsidR="00EF2B85" w:rsidRDefault="000E375B">
    <w:pPr>
      <w:jc w:val="right"/>
    </w:pPr>
    <w:r>
      <w:fldChar w:fldCharType="begin"/>
    </w:r>
    <w:r>
      <w:instrText xml:space="preserve"> PAGE </w:instrText>
    </w:r>
    <w:r>
      <w:fldChar w:fldCharType="separate"/>
    </w:r>
    <w: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E14C9"/>
    <w:multiLevelType w:val="multilevel"/>
    <w:tmpl w:val="1DE686C4"/>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63088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F2B85"/>
    <w:rsid w:val="00024609"/>
    <w:rsid w:val="000E375B"/>
    <w:rsid w:val="001D18EE"/>
    <w:rsid w:val="00656A87"/>
    <w:rsid w:val="006D4946"/>
    <w:rsid w:val="007A7B98"/>
    <w:rsid w:val="007B5E11"/>
    <w:rsid w:val="007B7860"/>
    <w:rsid w:val="00803E61"/>
    <w:rsid w:val="0082350F"/>
    <w:rsid w:val="00C44CF8"/>
    <w:rsid w:val="00D912D2"/>
    <w:rsid w:val="00DE4E8B"/>
    <w:rsid w:val="00EF2B85"/>
    <w:rsid w:val="00FF088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291C4"/>
  <w15:docId w15:val="{E9752512-5885-4B65-96B9-D5930442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2">
    <w:name w:val="heading 2"/>
    <w:basedOn w:val="Ttulo"/>
    <w:next w:val="Textoindependiente"/>
    <w:qFormat/>
    <w:pPr>
      <w:numPr>
        <w:ilvl w:val="1"/>
        <w:numId w:val="1"/>
      </w:numPr>
      <w:spacing w:before="200"/>
      <w:outlineLvl w:val="1"/>
    </w:pPr>
    <w:rPr>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mbolosdenumeracin">
    <w:name w:val="Símbolos de numeración"/>
    <w:qFormat/>
  </w:style>
  <w:style w:type="character" w:customStyle="1" w:styleId="Destaquemayor">
    <w:name w:val="Destaque mayor"/>
    <w:qFormat/>
    <w:rPr>
      <w:b/>
      <w:bCs/>
    </w:rPr>
  </w:style>
  <w:style w:type="character" w:customStyle="1" w:styleId="EnlacedeInternet">
    <w:name w:val="Enlace de Internet"/>
    <w:basedOn w:val="Fuentedeprrafopredeter"/>
    <w:rPr>
      <w:color w:val="0563C1"/>
      <w:u w:val="single"/>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next w:val="Normal"/>
    <w:qFormat/>
    <w:pPr>
      <w:spacing w:after="200" w:line="240" w:lineRule="auto"/>
    </w:pPr>
    <w:rPr>
      <w:i/>
      <w:iCs/>
      <w:color w:val="44546A" w:themeColor="text2"/>
      <w:sz w:val="18"/>
      <w:szCs w:val="18"/>
    </w:rPr>
  </w:style>
  <w:style w:type="paragraph" w:customStyle="1" w:styleId="ndice">
    <w:name w:val="Índice"/>
    <w:basedOn w:val="Normal"/>
    <w:qFormat/>
    <w:pPr>
      <w:suppressLineNumbers/>
    </w:pPr>
    <w:rPr>
      <w:rFonts w:cs="Arial"/>
    </w:rPr>
  </w:style>
  <w:style w:type="paragraph" w:styleId="Prrafodelista">
    <w:name w:val="List Paragraph"/>
    <w:basedOn w:val="Normal"/>
    <w:uiPriority w:val="34"/>
    <w:qFormat/>
    <w:rsid w:val="00B37700"/>
    <w:pPr>
      <w:ind w:left="720"/>
      <w:contextualSpacing/>
    </w:pPr>
  </w:style>
  <w:style w:type="paragraph" w:customStyle="1" w:styleId="Cabeceraypie">
    <w:name w:val="Cabecera y pie"/>
    <w:basedOn w:val="Normal"/>
    <w:qFormat/>
  </w:style>
  <w:style w:type="paragraph" w:styleId="Encabezado">
    <w:name w:val="header"/>
    <w:basedOn w:val="Cabeceraypie"/>
  </w:style>
  <w:style w:type="paragraph" w:styleId="Piedepgina">
    <w:name w:val="footer"/>
    <w:basedOn w:val="Cabeceraypie"/>
  </w:style>
  <w:style w:type="paragraph" w:styleId="NormalWeb">
    <w:name w:val="Normal (Web)"/>
    <w:basedOn w:val="Normal"/>
    <w:qFormat/>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Pr>
      <w:rFonts w:ascii="Arial" w:eastAsia="Calibri" w:hAnsi="Arial" w:cs="Arial"/>
      <w:color w:val="000000"/>
      <w:sz w:val="24"/>
      <w:szCs w:val="24"/>
    </w:rPr>
  </w:style>
  <w:style w:type="paragraph" w:customStyle="1" w:styleId="xmsonormal">
    <w:name w:val="x_msonormal"/>
    <w:basedOn w:val="Normal"/>
    <w:qFormat/>
    <w:pPr>
      <w:suppressAutoHyphens w:val="0"/>
      <w:spacing w:beforeAutospacing="1"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803E61"/>
    <w:rPr>
      <w:color w:val="0563C1" w:themeColor="hyperlink"/>
      <w:u w:val="single"/>
    </w:rPr>
  </w:style>
  <w:style w:type="character" w:styleId="Mencinsinresolver">
    <w:name w:val="Unresolved Mention"/>
    <w:basedOn w:val="Fuentedeprrafopredeter"/>
    <w:uiPriority w:val="99"/>
    <w:semiHidden/>
    <w:unhideWhenUsed/>
    <w:rsid w:val="00803E61"/>
    <w:rPr>
      <w:color w:val="605E5C"/>
      <w:shd w:val="clear" w:color="auto" w:fill="E1DFDD"/>
    </w:rPr>
  </w:style>
  <w:style w:type="table" w:styleId="Tablaconcuadrcula">
    <w:name w:val="Table Grid"/>
    <w:basedOn w:val="Tablanormal"/>
    <w:uiPriority w:val="39"/>
    <w:rsid w:val="001D1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eur0uyeCCBYh57OutjxFBQEzfsAyj/B32WVtNRzgybE=</DigestValue>
    </Reference>
    <Reference Type="http://www.w3.org/2000/09/xmldsig#Object" URI="#idOfficeObject">
      <DigestMethod Algorithm="http://www.w3.org/2001/04/xmlenc#sha256"/>
      <DigestValue>PYM7zJKuF8bncJrW2c3GRsQme9jtyt7WyHGB3V4K5Es=</DigestValue>
    </Reference>
    <Reference Type="http://uri.etsi.org/01903#SignedProperties" URI="#idSignedProperties">
      <Transforms>
        <Transform Algorithm="http://www.w3.org/TR/2001/REC-xml-c14n-20010315"/>
      </Transforms>
      <DigestMethod Algorithm="http://www.w3.org/2001/04/xmlenc#sha256"/>
      <DigestValue>QorxxOB3pobSyEhTwbipT9XGd0+yviFikiSLvs26Hcw=</DigestValue>
    </Reference>
    <Reference Type="http://www.w3.org/2000/09/xmldsig#Object" URI="#idValidSigLnImg">
      <DigestMethod Algorithm="http://www.w3.org/2001/04/xmlenc#sha256"/>
      <DigestValue>nomzYzjom2v3f/bA+yWuoluVFAUKf4zpfrgfSobR0b8=</DigestValue>
    </Reference>
    <Reference Type="http://www.w3.org/2000/09/xmldsig#Object" URI="#idInvalidSigLnImg">
      <DigestMethod Algorithm="http://www.w3.org/2001/04/xmlenc#sha256"/>
      <DigestValue>0EpleRebxoPq1eem1afc43kra2BkXYdUnXGKR5+6gN0=</DigestValue>
    </Reference>
  </SignedInfo>
  <SignatureValue>AdF3Z8SGxjmIe3l26vNLnu5WPUq/eSDQhfpKG8IOvijMshRljCvtei7RiveKpo+SO6TMwaXzk9I9
F9Noizc7rsRxVeR+KI12uWZeqRzhXmmM46RlHTkjYHBJHRe5oesNON5KUxPUBVkpCjz1sqL1/U8n
6NzefdBjugCSW5UkeJOgPu1edVofRoc1CrSfs88Ptp4XRKbn+0BXQq78K2TcaSi+vVveF2QDXjwD
X+jElgq6fxGa+n+Pdoe+hvdZ6YO92I9IGSXEnirDlljFEFsy3R5TAwdxKGWenNz2eOmGQ6FNJlMK
ati0vJ5pLfaRW0i7aQqAe8cXdX7jq/ZQPaI88g==</SignatureValue>
  <KeyInfo>
    <X509Data>
      <X509Certificate>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CpuxF8zhnPHNwd+HYbooL1d9nFv3bOuIvsKelB6iXr/GFOAvEMUbOEM3jKpDAjY+dTCrfPeDSpiSNwHA+kcbTsFHkV0O4sWoO34RjP4F5shDbVcfwMiLkXWIeqQ+ImJAcdGGKuwrJYbfaGBf66+lcrA6v/FZo0yn0nit/gwZNjkqSYUHQEQS3nL2Ka17AhSZ20RkfHOeBCD5nV7Xr20SFCOSMtH2hWSBc8APlRUf/4EYtyoL9lTqHeO2qDizepave0TbiWQeuMTRIbsTPbwFoY8dkAwKXBrN7GjLyvQzmSve4A1YRqYMzCPiJ2EVDZXMt/v0MxzP8oBbPH9dhUPYo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q9ADdYY7fVGM9+I1F3ucLQY8lfzXx6qn8N9JQf5I/nY=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qc+zjrEYRkXThHVHCIHsisCp17pkpjYMCNEWFvd+fUo=</DigestValue>
      </Reference>
      <Reference URI="/word/document.xml?ContentType=application/vnd.openxmlformats-officedocument.wordprocessingml.document.main+xml">
        <DigestMethod Algorithm="http://www.w3.org/2001/04/xmlenc#sha256"/>
        <DigestValue>wLAXal7POWB0/usEHEFudocfaEDkWrGjQMjaxEytSQE=</DigestValue>
      </Reference>
      <Reference URI="/word/endnotes.xml?ContentType=application/vnd.openxmlformats-officedocument.wordprocessingml.endnotes+xml">
        <DigestMethod Algorithm="http://www.w3.org/2001/04/xmlenc#sha256"/>
        <DigestValue>DWNUUDuHLa2dWnduLxsDv+gKrqlh1pwmytL6v7rAfps=</DigestValue>
      </Reference>
      <Reference URI="/word/fontTable.xml?ContentType=application/vnd.openxmlformats-officedocument.wordprocessingml.fontTable+xml">
        <DigestMethod Algorithm="http://www.w3.org/2001/04/xmlenc#sha256"/>
        <DigestValue>wn0uCWI3Wth0IKjfWedOJVtvesy9KLhrQG38SorQrKA=</DigestValue>
      </Reference>
      <Reference URI="/word/footer1.xml?ContentType=application/vnd.openxmlformats-officedocument.wordprocessingml.footer+xml">
        <DigestMethod Algorithm="http://www.w3.org/2001/04/xmlenc#sha256"/>
        <DigestValue>GrDXXgECtfVT6EdT4PNW83SAaJZOracJtAWvYi4eE54=</DigestValue>
      </Reference>
      <Reference URI="/word/footnotes.xml?ContentType=application/vnd.openxmlformats-officedocument.wordprocessingml.footnotes+xml">
        <DigestMethod Algorithm="http://www.w3.org/2001/04/xmlenc#sha256"/>
        <DigestValue>VCO+pWLMr8Klho+zeCg5THljKDIp5+YaZRGop4YXbbM=</DigestValue>
      </Reference>
      <Reference URI="/word/header1.xml?ContentType=application/vnd.openxmlformats-officedocument.wordprocessingml.header+xml">
        <DigestMethod Algorithm="http://www.w3.org/2001/04/xmlenc#sha256"/>
        <DigestValue>ECiAg2v15aAFfTuUVQDHkByF5JoaHy12A1uhN9kj0ko=</DigestValue>
      </Reference>
      <Reference URI="/word/media/image1.png?ContentType=image/png">
        <DigestMethod Algorithm="http://www.w3.org/2001/04/xmlenc#sha256"/>
        <DigestValue>hOMjkBBijmLTIMIWpCv2hKaQYSBwBX0NaMPPyEKC0FY=</DigestValue>
      </Reference>
      <Reference URI="/word/media/image2.emf?ContentType=image/x-emf">
        <DigestMethod Algorithm="http://www.w3.org/2001/04/xmlenc#sha256"/>
        <DigestValue>L6RygYBAy+uVuHaq2+kFwMit9+y2Og0YB2ugceKQJc4=</DigestValue>
      </Reference>
      <Reference URI="/word/media/image3.emf?ContentType=image/x-emf">
        <DigestMethod Algorithm="http://www.w3.org/2001/04/xmlenc#sha256"/>
        <DigestValue>qSLqfxVzyur0Fkj1kQD368054YXcKB/xbvRvN1yyTbo=</DigestValue>
      </Reference>
      <Reference URI="/word/media/image4.png?ContentType=image/png">
        <DigestMethod Algorithm="http://www.w3.org/2001/04/xmlenc#sha256"/>
        <DigestValue>riI8F2ho4CYknw+dMkTY99vrXSXAJo7f7o+boEHoq/8=</DigestValue>
      </Reference>
      <Reference URI="/word/media/image5.png?ContentType=image/png">
        <DigestMethod Algorithm="http://www.w3.org/2001/04/xmlenc#sha256"/>
        <DigestValue>OgsQCJBrE3jyFw9fG+9JPa74LWS/qon/F0cEZt4dNfI=</DigestValue>
      </Reference>
      <Reference URI="/word/numbering.xml?ContentType=application/vnd.openxmlformats-officedocument.wordprocessingml.numbering+xml">
        <DigestMethod Algorithm="http://www.w3.org/2001/04/xmlenc#sha256"/>
        <DigestValue>CP4tJozfozWHbRZhbH+Yyyg1cLb8HEq3UfVWJb/yx7U=</DigestValue>
      </Reference>
      <Reference URI="/word/settings.xml?ContentType=application/vnd.openxmlformats-officedocument.wordprocessingml.settings+xml">
        <DigestMethod Algorithm="http://www.w3.org/2001/04/xmlenc#sha256"/>
        <DigestValue>osVvuhDDQv38GCxoQxgVLz3vZ7jHAUofVGKG0wdEmEE=</DigestValue>
      </Reference>
      <Reference URI="/word/styles.xml?ContentType=application/vnd.openxmlformats-officedocument.wordprocessingml.styles+xml">
        <DigestMethod Algorithm="http://www.w3.org/2001/04/xmlenc#sha256"/>
        <DigestValue>SNgC5dAu4+8zyzs4P/Z/2R2hDcbwuSJTUE+TStcojiI=</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yZ1oBF6+KpFqj/eZfaqH76JSZlAInJHA51Kbc7LqM8c=</DigestValue>
      </Reference>
    </Manifest>
    <SignatureProperties>
      <SignatureProperty Id="idSignatureTime" Target="#idPackageSignature">
        <mdssi:SignatureTime xmlns:mdssi="http://schemas.openxmlformats.org/package/2006/digital-signature">
          <mdssi:Format>YYYY-MM-DDThh:mm:ssTZD</mdssi:Format>
          <mdssi:Value>2022-10-14T21:30:16Z</mdssi:Value>
        </mdssi:SignatureTime>
      </SignatureProperty>
    </SignatureProperties>
  </Object>
  <Object Id="idOfficeObject">
    <SignatureProperties>
      <SignatureProperty Id="idOfficeV1Details" Target="#idPackageSignature">
        <SignatureInfoV1 xmlns="http://schemas.microsoft.com/office/2006/digsig">
          <SetupID>{1078B2B2-4A22-4AC4-9645-3DD33D755847}</SetupID>
          <SignatureText>Andrés Carvajal Fournier</SignatureText>
          <SignatureImage/>
          <SignatureComments/>
          <WindowsVersion>10.0</WindowsVersion>
          <OfficeVersion>16.0.15629/23</OfficeVersion>
          <ApplicationVersion>16.0.15629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2022-10-14T21:30:16Z</xd:SigningTime>
          <xd:SigningCertificate>
            <xd:Cert>
              <xd:CertDigest>
                <DigestMethod Algorithm="http://www.w3.org/2001/04/xmlenc#sha256"/>
                <DigestValue>3+0d2tZTbn8wRBEtQihsnFex5WekgJ+XvInACjJ4OqE=</DigestValue>
              </xd:CertDigest>
              <xd:IssuerSerial>
                <X509IssuerName>CN=CA SINPE - PERSONA FISICA v2, OU=DIVISION SISTEMAS DE PAGO, O=BANCO CENTRAL DE COSTA RICA, C=CR, SERIALNUMBER=CPJ-4-000-004017</X509IssuerName>
                <X509SerialNumber>446018923553661910910632274080893157776281599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c7upizODj9kiprAsVSY5F4VEoAoVN5b43v+3WDrX6gQCBBEgdLsYDzIwMjIxMDE0MjEzMDE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</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IOrAapHrFnlY1iDolZCA7zVsyys=</xd:ByKey>
                  </xd:ResponderID>
                  <xd:ProducedAt>2022-10-14T21:28:24Z</xd:ProducedAt>
                </xd:OCSPIdentifier>
                <xd:DigestAlgAndValue>
                  <DigestMethod Algorithm="http://www.w3.org/2001/04/xmlenc#sha256"/>
                  <DigestValue>Mx3GwkCImyxmcFK3lwuilQ2IZn+7P9dFMq9YVJvM2Fg=</DigestValue>
                </xd:DigestAlgAndValue>
              </xd:OCSPRef>
            </xd:OCSPRefs>
            <xd:CRLRefs>
              <xd:CRLRef>
                <xd:DigestAlgAndValue>
                  <DigestMethod Algorithm="http://www.w3.org/2001/04/xmlenc#sha256"/>
                  <DigestValue>xlMnajI39OE5LSIpvb0JngxCWHjSS1a+e/OL1KdC/5U=</DigestValue>
                </xd:DigestAlgAndValue>
                <xd:CRLIdentifier>
                  <xd:Issuer>CN=CA POLITICA PERSONA FISICA - COSTA RICA v2, OU=DCFD, O=MICITT, C=CR, SERIALNUMBER=CPJ-2-100-098311</xd:Issuer>
                  <xd:IssueTime>2022-09-08T16:45:17Z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</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ih7ENNyQD0+Y72wnBWDipPTdRtDDpAWHkj4BOd5LaQQCBBEgdL0YDzIwMjIxMDE0MjEzMDE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</xd:EncapsulatedTimeStamp>
          </xd:SigAndRefsTimeStamp>
        </xd:UnsignedSignatureProperties>
      </xd:UnsignedProperties>
    </xd:QualifyingProperties>
  </Object>
  <Object Id="idValidSigLnImg">AQAAAGwAAAAAAAAAAAAAAJ0BAAC/AAAAAAAAAAAAAAAHGgAABAwAACBFTUYAAAEAlBoAAJ0AAAAGAAAAAAAAAAAAAAAAAAAAgAcAADgEAAA1AQAArQAAAAAAAAAAAAAAAAAAAAi3BADIowIACgAAABAAAAAAAAAAAAAAAEsAAAAQAAAAAAAAAAUAAAAeAAAAGAAAAAAAAAAAAAAAngEAAMAAAAAnAAAAGAAAAAEAAAAAAAAAAAAAAAAAAAAlAAAADAAAAAEAAABMAAAAZAAAAAAAAAAAAAAAnQEAAL8AAAAAAAAAAAAAAJ4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8PDwAAAAAAAlAAAADAAAAAEAAABMAAAAZAAAAAAAAAAAAAAAnQEAAL8AAAAAAAAAAAAAAJ4BAADAAAAAIQDwAAAAAAAAAAAAAACAPwAAAAAAAAAAAACAPwAAAAAAAAAAAAAAAAAAAAAAAAAAAAAAAAAAAAAAAAAAJQAAAAwAAAAAAACAKAAAAAwAAAABAAAAJwAAABgAAAABAAAAAAAAAPDw8AAAAAAAJQAAAAwAAAABAAAATAAAAGQAAAAAAAAAAAAAAJ0BAAC/AAAAAAAAAAAAAACe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AAAAAAAlAAAADAAAAAEAAABMAAAAZAAAAAAAAAAAAAAAnQEAAL8AAAAAAAAAAAAAAJ4BAADAAAAAIQDwAAAAAAAAAAAAAACAPwAAAAAAAAAAAACAPwAAAAAAAAAAAAAAAAAAAAAAAAAAAAAAAAAAAAAAAAAAJQAAAAwAAAAAAACAKAAAAAwAAAABAAAAJwAAABgAAAABAAAAAAAAAP///wAAAAAAJQAAAAwAAAABAAAATAAAAGQAAAAAAAAAAAAAAJ0BAAC/AAAAAAAAAAAAAACe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wAAAAAAJQAAAAwAAAABAAAATAAAAGQAAAAAAAAAIgAAAH8BAABqAAAAAAAAACIAAACAAQAASQAAACEA8AAAAAAAAAAAAAAAgD8AAAAAAAAAAAAAgD8AAAAAAAAAAAAAAAAAAAAAAAAAAAAAAAAAAAAAAAAAACUAAAAMAAAAAAAAgCgAAAAMAAAAAQAAACcAAAAYAAAAAQAAAAAAAAD///8AAAAAACUAAAAMAAAAAQAAAEwAAABkAAAADgAAAEcAAAAkAAAAagAAAA4AAABH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DwAAAEcAAAAjAAAAagAAAAEAAAAAwIBB7SWAQQ8AAABrAAAAAQAAAEwAAAAEAAAADgAAAEcAAAAlAAAAawAAAFAAAABYAAAAFQAAABYAAAAMAAAAA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</Object>
  <Object Id="idInvalidSigLnImg">AQAAAGwAAAAAAAAAAAAAAJ0BAAC/AAAAAAAAAAAAAAAHGgAABAwAACBFTUYAAAEATCUAALEAAAAGAAAAAAAAAAAAAAAAAAAAgAcAADgEAAA1AQAArQAAAAAAAAAAAAAAAAAAAAi3BADIowIACgAAABAAAAAAAAAAAAAAAEsAAAAQAAAAAAAAAAUAAAAeAAAAGAAAAAAAAAAAAAAAngEAAMAAAAAnAAAAGAAAAAEAAAAAAAAAAAAAAAAAAAAlAAAADAAAAAEAAABMAAAAZAAAAAAAAAAAAAAAnQEAAL8AAAAAAAAAAAAAAJ4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8PDwAAAAAAAlAAAADAAAAAEAAABMAAAAZAAAAAAAAAAAAAAAnQEAAL8AAAAAAAAAAAAAAJ4BAADAAAAAIQDwAAAAAAAAAAAAAACAPwAAAAAAAAAAAACAPwAAAAAAAAAAAAAAAAAAAAAAAAAAAAAAAAAAAAAAAAAAJQAAAAwAAAAAAACAKAAAAAwAAAABAAAAJwAAABgAAAABAAAAAAAAAPDw8AAAAAAAJQAAAAwAAAABAAAATAAAAGQAAAAAAAAAAAAAAJ0BAAC/AAAAAAAAAAAAAACe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AAAAAAAlAAAADAAAAAEAAABMAAAAZAAAAAAAAAAAAAAAnQEAAL8AAAAAAAAAAAAAAJ4BAADAAAAAIQDwAAAAAAAAAAAAAACAPwAAAAAAAAAAAACAPwAAAAAAAAAAAAAAAAAAAAAAAAAAAAAAAAAAAAAAAAAAJQAAAAwAAAAAAACAKAAAAAwAAAABAAAAJwAAABgAAAABAAAAAAAAAP///wAAAAAAJQAAAAwAAAABAAAATAAAAGQAAAAAAAAAAAAAAJ0BAAC/AAAAAAAAAAAAAACe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rwAAABsAAAAlAAAADAAAAAEAAABUAAAAqAAAAEMAAAAGAAAArQAAABoAAAABAAAAAMCAQe0lgEFDAAAABgAAAA8AAABMAAAAAAAAAAAAAAAAAAAA//////////9sAAAARgBpAHIAbQBhACAAbgBvACAAdgDhAGwAaQBkAGEAAAAIAAAABAAAAAYAAAAOAAAACAAAAAQAAAAJAAAACQAAAAQAAAAIAAAACAAAAAQAAAAEAAAACQAAAAgAAABLAAAAQAAAADAAAAAFAAAAIAAAAAEAAAABAAAAEAAAAAAAAAAAAAAAngEAAMAAAAAAAAAAAAAAAJ4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AAwIBB7SWA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D8BAABlAAAAOgAAAEYAAAAGAQAAIAAAACEA8AAAAAAAAAAAAAAAgD8AAAAAAAAAAAAAgD8AAAAAAAAAAAAAAAAAAAAAAAAAAAAAAAAAAAAAAAAAACUAAAAMAAAAAAAAgCgAAAAMAAAABAAAAFIAAABwAQAABAAAAOj///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ZdzBwoqOFEqQMW+CJVzVmRpw4izEJ6mXcHS62fV7y+U=</DigestValue>
    </Reference>
    <Reference Type="http://www.w3.org/2000/09/xmldsig#Object" URI="#idOfficeObject">
      <DigestMethod Algorithm="http://www.w3.org/2001/04/xmlenc#sha256"/>
      <DigestValue>R+YDmTzJW1YYZS1itwUjFONR3L9vUkClu4gVqe0qEXI=</DigestValue>
    </Reference>
    <Reference Type="http://uri.etsi.org/01903#SignedProperties" URI="#idSignedProperties">
      <Transforms>
        <Transform Algorithm="http://www.w3.org/TR/2001/REC-xml-c14n-20010315"/>
      </Transforms>
      <DigestMethod Algorithm="http://www.w3.org/2001/04/xmlenc#sha256"/>
      <DigestValue>cOETB+lKmjXGoibIkMMgjTimTeCQk+e+rj6guPOPMCE=</DigestValue>
    </Reference>
    <Reference Type="http://www.w3.org/2000/09/xmldsig#Object" URI="#idValidSigLnImg">
      <DigestMethod Algorithm="http://www.w3.org/2001/04/xmlenc#sha256"/>
      <DigestValue>clsmH5+pnqGTtBX3TR1WqlacbEJOuHeP1hdYDEM47oY=</DigestValue>
    </Reference>
    <Reference Type="http://www.w3.org/2000/09/xmldsig#Object" URI="#idInvalidSigLnImg">
      <DigestMethod Algorithm="http://www.w3.org/2001/04/xmlenc#sha256"/>
      <DigestValue>JWv50ZHu7IqdSblJpbIKcKjf1B9QBc3fCQzQC4L+wsM=</DigestValue>
    </Reference>
  </SignedInfo>
  <SignatureValue>gcpGCrpvbqkswsP+qkhU6tPmtD50zBDe/weR+FEe8c3ESsY1Rikp/bI6o0jqGRQoNElUZU8HUGMu
4/25WMeZRUk879IXrNj0VNj+k/P1wrIVkBfgWaZ002dbdLTP1seHvJp4lbAjkOe3VuWtzth3rACr
GY1MaSEnVfJnxthlBSngAgAQncWhJ4/EiyUvxr42IYoZ5+3QymrifiTVNEY3gmLNiYm9iXg3b8jL
zTPf21n/NHmNN5daapv+l9JBAwPKLrVPfqItn11oH3F/EMZ9G2EQ34Q9kdD2meAJwjFbRM1xFu0V
kga9UqIRCziIR7kmGKdnB6V+WROAGadWL1F9Eg==</SignatureValue>
  <KeyInfo>
    <X509Data>
      <X509Certificate>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AlE7cUdrufi0ekZ7+45q4e8GBmm67Qr10Dj6WIi9T0/P3atligk+OBU3DQRBBZZD7ovOYP7hGYvjfS6B0WZlBbnUJZ9pMXPslB24ZCOMFj0bfkBU8NsqbRSPWe+r/HyiOkR23px8szapymM651MxITVT96qT88MxhDJQDlOAK9Of8SkRauZz6YmZO/msMgnE7EtiZJ7kfO6pkwiSu3IiAo8fCpQvKi1Ksw/bReulrGYuMF8ycaSTNuuZhnrdZQg30N9/JmrvYEjVgtYLxygtfhPEyeJp4j9WrDH/6/qO2CBIqPjTgfu+auRN94x6vHA0b2Ipn7nerDDBGPgQCwsyW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q9ADdYY7fVGM9+I1F3ucLQY8lfzXx6qn8N9JQf5I/nY=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qc+zjrEYRkXThHVHCIHsisCp17pkpjYMCNEWFvd+fUo=</DigestValue>
      </Reference>
      <Reference URI="/word/document.xml?ContentType=application/vnd.openxmlformats-officedocument.wordprocessingml.document.main+xml">
        <DigestMethod Algorithm="http://www.w3.org/2001/04/xmlenc#sha256"/>
        <DigestValue>wLAXal7POWB0/usEHEFudocfaEDkWrGjQMjaxEytSQE=</DigestValue>
      </Reference>
      <Reference URI="/word/endnotes.xml?ContentType=application/vnd.openxmlformats-officedocument.wordprocessingml.endnotes+xml">
        <DigestMethod Algorithm="http://www.w3.org/2001/04/xmlenc#sha256"/>
        <DigestValue>DWNUUDuHLa2dWnduLxsDv+gKrqlh1pwmytL6v7rAfps=</DigestValue>
      </Reference>
      <Reference URI="/word/fontTable.xml?ContentType=application/vnd.openxmlformats-officedocument.wordprocessingml.fontTable+xml">
        <DigestMethod Algorithm="http://www.w3.org/2001/04/xmlenc#sha256"/>
        <DigestValue>wn0uCWI3Wth0IKjfWedOJVtvesy9KLhrQG38SorQrKA=</DigestValue>
      </Reference>
      <Reference URI="/word/footer1.xml?ContentType=application/vnd.openxmlformats-officedocument.wordprocessingml.footer+xml">
        <DigestMethod Algorithm="http://www.w3.org/2001/04/xmlenc#sha256"/>
        <DigestValue>GrDXXgECtfVT6EdT4PNW83SAaJZOracJtAWvYi4eE54=</DigestValue>
      </Reference>
      <Reference URI="/word/footnotes.xml?ContentType=application/vnd.openxmlformats-officedocument.wordprocessingml.footnotes+xml">
        <DigestMethod Algorithm="http://www.w3.org/2001/04/xmlenc#sha256"/>
        <DigestValue>VCO+pWLMr8Klho+zeCg5THljKDIp5+YaZRGop4YXbbM=</DigestValue>
      </Reference>
      <Reference URI="/word/header1.xml?ContentType=application/vnd.openxmlformats-officedocument.wordprocessingml.header+xml">
        <DigestMethod Algorithm="http://www.w3.org/2001/04/xmlenc#sha256"/>
        <DigestValue>ECiAg2v15aAFfTuUVQDHkByF5JoaHy12A1uhN9kj0ko=</DigestValue>
      </Reference>
      <Reference URI="/word/media/image1.png?ContentType=image/png">
        <DigestMethod Algorithm="http://www.w3.org/2001/04/xmlenc#sha256"/>
        <DigestValue>hOMjkBBijmLTIMIWpCv2hKaQYSBwBX0NaMPPyEKC0FY=</DigestValue>
      </Reference>
      <Reference URI="/word/media/image2.emf?ContentType=image/x-emf">
        <DigestMethod Algorithm="http://www.w3.org/2001/04/xmlenc#sha256"/>
        <DigestValue>L6RygYBAy+uVuHaq2+kFwMit9+y2Og0YB2ugceKQJc4=</DigestValue>
      </Reference>
      <Reference URI="/word/media/image3.emf?ContentType=image/x-emf">
        <DigestMethod Algorithm="http://www.w3.org/2001/04/xmlenc#sha256"/>
        <DigestValue>qSLqfxVzyur0Fkj1kQD368054YXcKB/xbvRvN1yyTbo=</DigestValue>
      </Reference>
      <Reference URI="/word/media/image4.png?ContentType=image/png">
        <DigestMethod Algorithm="http://www.w3.org/2001/04/xmlenc#sha256"/>
        <DigestValue>riI8F2ho4CYknw+dMkTY99vrXSXAJo7f7o+boEHoq/8=</DigestValue>
      </Reference>
      <Reference URI="/word/media/image5.png?ContentType=image/png">
        <DigestMethod Algorithm="http://www.w3.org/2001/04/xmlenc#sha256"/>
        <DigestValue>OgsQCJBrE3jyFw9fG+9JPa74LWS/qon/F0cEZt4dNfI=</DigestValue>
      </Reference>
      <Reference URI="/word/numbering.xml?ContentType=application/vnd.openxmlformats-officedocument.wordprocessingml.numbering+xml">
        <DigestMethod Algorithm="http://www.w3.org/2001/04/xmlenc#sha256"/>
        <DigestValue>CP4tJozfozWHbRZhbH+Yyyg1cLb8HEq3UfVWJb/yx7U=</DigestValue>
      </Reference>
      <Reference URI="/word/settings.xml?ContentType=application/vnd.openxmlformats-officedocument.wordprocessingml.settings+xml">
        <DigestMethod Algorithm="http://www.w3.org/2001/04/xmlenc#sha256"/>
        <DigestValue>osVvuhDDQv38GCxoQxgVLz3vZ7jHAUofVGKG0wdEmEE=</DigestValue>
      </Reference>
      <Reference URI="/word/styles.xml?ContentType=application/vnd.openxmlformats-officedocument.wordprocessingml.styles+xml">
        <DigestMethod Algorithm="http://www.w3.org/2001/04/xmlenc#sha256"/>
        <DigestValue>SNgC5dAu4+8zyzs4P/Z/2R2hDcbwuSJTUE+TStcojiI=</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yZ1oBF6+KpFqj/eZfaqH76JSZlAInJHA51Kbc7LqM8c=</DigestValue>
      </Reference>
    </Manifest>
    <SignatureProperties>
      <SignatureProperty Id="idSignatureTime" Target="#idPackageSignature">
        <mdssi:SignatureTime xmlns:mdssi="http://schemas.openxmlformats.org/package/2006/digital-signature">
          <mdssi:Format>YYYY-MM-DDThh:mm:ssTZD</mdssi:Format>
          <mdssi:Value>2022-10-15T23:44:19Z</mdssi:Value>
        </mdssi:SignatureTime>
      </SignatureProperty>
    </SignatureProperties>
  </Object>
  <Object Id="idOfficeObject">
    <SignatureProperties>
      <SignatureProperty Id="idOfficeV1Details" Target="#idPackageSignature">
        <SignatureInfoV1 xmlns="http://schemas.microsoft.com/office/2006/digsig">
          <SetupID>{8281211F-3D43-41D0-B35B-BB4C92B0DB02}</SetupID>
          <SignatureText>Carolina Gallo Chaves</SignatureText>
          <SignatureImage/>
          <SignatureComments/>
          <WindowsVersion>10.0</WindowsVersion>
          <OfficeVersion>16.0.15629/23</OfficeVersion>
          <ApplicationVersion>16.0.15629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2022-10-15T23:44:19Z</xd:SigningTime>
          <xd:SigningCertificate>
            <xd:Cert>
              <xd:CertDigest>
                <DigestMethod Algorithm="http://www.w3.org/2001/04/xmlenc#sha256"/>
                <DigestValue>1x/rVCLlplgl1kakZ7GPvAoXS50fPzL1psjOzh3Dp6Q=</DigestValue>
              </xd:CertDigest>
              <xd:IssuerSerial>
                <X509IssuerName>CN=CA SINPE - PERSONA FISICA v2, OU=DIVISION SISTEMAS DE PAGO, O=BANCO CENTRAL DE COSTA RICA, C=CR, SERIALNUMBER=CPJ-4-000-004017</X509IssuerName>
                <X509SerialNumber>446019102818064461414529627455063402218280668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tOyVbr+RopXKJlAAdfG29x2TybLhNkEjrjxt2GlsWcwCBBEjjxMYDzIwMjIxMDE1MjM0NDI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r57Zom359WeCoR84hgNk2jAmNOY=</xd:ByKey>
                  </xd:ResponderID>
                  <xd:ProducedAt>2022-10-14T22:07:36Z</xd:ProducedAt>
                </xd:OCSPIdentifier>
                <xd:DigestAlgAndValue>
                  <DigestMethod Algorithm="http://www.w3.org/2001/04/xmlenc#sha256"/>
                  <DigestValue>reIoA8aBwpVx8bk6VanNKhEjs8S1wgFGHuIxAPowvu4=</DigestValue>
                </xd:DigestAlgAndValue>
              </xd:OCSPRef>
            </xd:OCSPRefs>
            <xd:CRLRefs>
              <xd:CRLRef>
                <xd:DigestAlgAndValue>
                  <DigestMethod Algorithm="http://www.w3.org/2001/04/xmlenc#sha256"/>
                  <DigestValue>xlMnajI39OE5LSIpvb0JngxCWHjSS1a+e/OL1KdC/5U=</DigestValue>
                </xd:DigestAlgAndValue>
                <xd:CRLIdentifier>
                  <xd:Issuer>CN=CA POLITICA PERSONA FISICA - COSTA RICA v2, OU=DCFD, O=MICITT, C=CR, SERIALNUMBER=CPJ-2-100-098311</xd:Issuer>
                  <xd:IssueTime>2022-09-08T16:45:17Z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</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bKgKcfok16UXEA+VV81jn/pBtQZH96Aokv/MZW+FvEECBBEjjxQYDzIwMjIxMDE1MjM0NDI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</xd:EncapsulatedTimeStamp>
          </xd:SigAndRefsTimeStamp>
        </xd:UnsignedSignatureProperties>
      </xd:UnsignedProperties>
    </xd:QualifyingProperties>
  </Object>
  <Object Id="idValidSigLnImg">AQAAAGwAAAAAAAAAAAAAAK8BAAC/AAAAAAAAAAAAAAApGwAAFgwAACBFTUYAAAEApBoAAJ0AAAAGAAAAAAAAAAAAAAAAAAAAgAcAADgEAAA1AQAArgAAAAAAAAAAAAAAAAAAAAi3BACwpwIACgAAABAAAAAAAAAAAAAAAEsAAAAQAAAAAAAAAAUAAAAeAAAAGAAAAAAAAAAAAAAAsAEAAMAAAAAnAAAAGAAAAAEAAAAAAAAAAAAAAAAAAAAlAAAADAAAAAEAAABMAAAAZAAAAAAAAAAAAAAArwEAAL8AAAAAAAAAAAAAAL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wAAAAAAJQAAAAwAAAABAAAATAAAAGQAAAAAAAAAIgAAAH8BAABqAAAAAAAAACIAAACAAQAASQAAACEA8AAAAAAAAAAAAAAAgD8AAAAAAAAAAAAAgD8AAAAAAAAAAAAAAAAAAAAAAAAAAAAAAAAAAAAAAAAAACUAAAAMAAAAAAAAgCgAAAAMAAAAAQAAACcAAAAYAAAAAQAAAAAAAAD///8AAAAAACUAAAAMAAAAAQAAAEwAAABkAAAADgAAAEcAAAAkAAAAagAAAA4AAABH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DwAAAEcAAAAjAAAAagAAAAEAAAAAwIBBjuOAQQ8AAABrAAAAAQAAAEwAAAAEAAAADgAAAEcAAAAlAAAAawAAAFAAAABYAAAAFQAAABYAAAAMAAAAA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</Object>
  <Object Id="idInvalidSigLnImg">AQAAAGwAAAAAAAAAAAAAAK8BAAC/AAAAAAAAAAAAAAApGwAAFgwAACBFTUYAAAEADCQAALEAAAAGAAAAAAAAAAAAAAAAAAAAgAcAADgEAAA1AQAArgAAAAAAAAAAAAAAAAAAAAi3BACwpwIACgAAABAAAAAAAAAAAAAAAEsAAAAQAAAAAAAAAAUAAAAeAAAAGAAAAAAAAAAAAAAAsAEAAMAAAAAnAAAAGAAAAAEAAAAAAAAAAAAAAAAAAAAlAAAADAAAAAEAAABMAAAAZAAAAAAAAAAAAAAArwEAAL8AAAAAAAAAAAAAAL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rwAAABsAAAAlAAAADAAAAAEAAABUAAAAqAAAAEMAAAAGAAAArQAAABoAAAABAAAAAMCAQY7jgEFDAAAABgAAAA8AAABMAAAAAAAAAAAAAAAAAAAA//////////9sAAAARgBpAHIAbQBhACAAbgBvACAAdgDhAGwAaQBkAGEAAAAIAAAABAAAAAYAAAAOAAAACAAAAAQAAAAJAAAACQAAAAQAAAAIAAAACAAAAAQAAAAEAAAACQAAAAgAAABLAAAAQAAAADAAAAAFAAAAIAAAAAEAAAABAAAAEAAAAAAAAAAAAAAAsAEAAMAAAAAAAAAAAAAAALA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AAwIBBjuOA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CIBAABlAAAAOgAAAEYAAADpAAAAIAAAACEA8AAAAAAAAAAAAAAAgD8AAAAAAAAAAAAAgD8AAAAAAAAAAAAAAAAAAAAAAAAAAAAAAAAAAAAAAAAAACUAAAAMAAAAAAAAgCgAAAAMAAAABAAAAFIAAABwAQAABAAAAOj///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630</TotalTime>
  <Pages>6</Pages>
  <Words>2943</Words>
  <Characters>16191</Characters>
  <Application>Microsoft Office Word</Application>
  <DocSecurity>0</DocSecurity>
  <Lines>134</Lines>
  <Paragraphs>38</Paragraphs>
  <ScaleCrop>false</ScaleCrop>
  <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Díaz Vargas</dc:creator>
  <dc:description/>
  <cp:lastModifiedBy>Nicole Varela Villegas</cp:lastModifiedBy>
  <cp:revision>180</cp:revision>
  <dcterms:created xsi:type="dcterms:W3CDTF">2022-08-19T11:26:00Z</dcterms:created>
  <dcterms:modified xsi:type="dcterms:W3CDTF">2022-10-14T18:15:00Z</dcterms:modified>
  <dc:language>es-CR</dc:language>
</cp:coreProperties>
</file>