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EF0DA" w14:textId="7F0721FD" w:rsidR="00D95600" w:rsidRPr="001B763F" w:rsidRDefault="006476E5" w:rsidP="001B763F">
      <w:pPr>
        <w:jc w:val="both"/>
        <w:rPr>
          <w:rFonts w:ascii="Arial" w:hAnsi="Arial" w:cs="Arial"/>
          <w:sz w:val="24"/>
          <w:szCs w:val="24"/>
        </w:rPr>
      </w:pPr>
      <w:bookmarkStart w:id="0" w:name="OLE_LINK5"/>
      <w:bookmarkStart w:id="1" w:name="OLE_LINK3"/>
      <w:r w:rsidRPr="001B763F">
        <w:rPr>
          <w:rFonts w:ascii="Arial" w:hAnsi="Arial" w:cs="Arial"/>
          <w:b/>
          <w:bCs/>
          <w:sz w:val="24"/>
          <w:szCs w:val="24"/>
        </w:rPr>
        <w:t>ACTA ORDINARIA N°1245-2022.</w:t>
      </w:r>
      <w:r w:rsidRPr="001B763F">
        <w:rPr>
          <w:rFonts w:ascii="Arial" w:hAnsi="Arial" w:cs="Arial"/>
          <w:sz w:val="24"/>
          <w:szCs w:val="24"/>
        </w:rPr>
        <w:t xml:space="preserve"> </w:t>
      </w:r>
      <w:bookmarkEnd w:id="0"/>
      <w:bookmarkEnd w:id="1"/>
      <w:r w:rsidRPr="001B763F">
        <w:rPr>
          <w:rFonts w:ascii="Arial" w:hAnsi="Arial" w:cs="Arial"/>
          <w:sz w:val="24"/>
          <w:szCs w:val="24"/>
        </w:rPr>
        <w:t>Acta número mil-doscientos-cuarenta y cinco dos mil veintidós, correspondiente a la Sesión ordinaria celebrada por el Consejo Nacional del Deporte y la Recreación, el 11 de agosto del año dos mil veintidós, a partir de las diez horas con treinta minutos, r</w:t>
      </w:r>
      <w:r w:rsidRPr="001B763F">
        <w:rPr>
          <w:rFonts w:ascii="Arial" w:hAnsi="Arial" w:cs="Arial"/>
          <w:sz w:val="24"/>
          <w:szCs w:val="24"/>
        </w:rPr>
        <w:t>ealizada de manera virtual, mediante la plataforma Microsoft Teams, presidida por la Sra. Carolina Gallo Chaves, Viceministra de Salud, Directora, representante del Ministerio de Salud como representante designada por la Ministra de Salud y en su condición</w:t>
      </w:r>
      <w:r w:rsidRPr="001B763F">
        <w:rPr>
          <w:rFonts w:ascii="Arial" w:hAnsi="Arial" w:cs="Arial"/>
          <w:sz w:val="24"/>
          <w:szCs w:val="24"/>
        </w:rPr>
        <w:t xml:space="preserve"> de Vicepresidenta.  Con la asistencia de los siguientes miembros: Fernando González Ledezma, Director, representante de Comités Cantonales de Deporte y Recreación; Iveth Lorena Villarreal Guadamuz, Prosecretaria, representante de las federaciones y asocia</w:t>
      </w:r>
      <w:r w:rsidRPr="001B763F">
        <w:rPr>
          <w:rFonts w:ascii="Arial" w:hAnsi="Arial" w:cs="Arial"/>
          <w:sz w:val="24"/>
          <w:szCs w:val="24"/>
        </w:rPr>
        <w:t xml:space="preserve">ciones de representación nacional;  Wualter Soto Félix, Director, representante del Comité Paralímpico Nacional de Costa Rica; </w:t>
      </w:r>
      <w:r w:rsidRPr="001B763F">
        <w:rPr>
          <w:rFonts w:ascii="Arial" w:hAnsi="Arial" w:cs="Arial"/>
          <w:bCs/>
          <w:sz w:val="24"/>
          <w:szCs w:val="24"/>
        </w:rPr>
        <w:t>Andrés Carvajal Fournier, Secretario, representante de las federaciones y asociaciones deportivas y recreativas de personas con d</w:t>
      </w:r>
      <w:r w:rsidRPr="001B763F">
        <w:rPr>
          <w:rFonts w:ascii="Arial" w:hAnsi="Arial" w:cs="Arial"/>
          <w:bCs/>
          <w:sz w:val="24"/>
          <w:szCs w:val="24"/>
        </w:rPr>
        <w:t xml:space="preserve">iscapacidad; </w:t>
      </w:r>
      <w:r w:rsidRPr="001B763F">
        <w:rPr>
          <w:rFonts w:ascii="Arial" w:hAnsi="Arial" w:cs="Arial"/>
          <w:sz w:val="24"/>
          <w:szCs w:val="24"/>
        </w:rPr>
        <w:t>Rocío Carvajal Sánchez, Directora, representante de las universidades que imparten la carrera de Ciencias del Deporte; Henry Núñez Nájera, representante del Comité Olímpico Nacional de Costa Rica, Alba Quesada Rodríguez, Directora Nacional; Ma</w:t>
      </w:r>
      <w:r w:rsidRPr="001B763F">
        <w:rPr>
          <w:rFonts w:ascii="Arial" w:hAnsi="Arial" w:cs="Arial"/>
          <w:sz w:val="24"/>
          <w:szCs w:val="24"/>
        </w:rPr>
        <w:t xml:space="preserve">ría Fernanda Cerdas Jiménez, Secretaria de Actas a.i. </w:t>
      </w:r>
      <w:r w:rsidR="00182D02">
        <w:rPr>
          <w:rFonts w:ascii="Arial" w:hAnsi="Arial" w:cs="Arial"/>
          <w:bCs/>
          <w:sz w:val="24"/>
          <w:szCs w:val="24"/>
        </w:rPr>
        <w:t>------------------------</w:t>
      </w:r>
    </w:p>
    <w:p w14:paraId="392EF0DB" w14:textId="0C359E61" w:rsidR="00D95600" w:rsidRPr="001B763F" w:rsidRDefault="006476E5" w:rsidP="001B763F">
      <w:pPr>
        <w:jc w:val="both"/>
        <w:rPr>
          <w:rFonts w:ascii="Arial" w:hAnsi="Arial" w:cs="Arial"/>
          <w:sz w:val="24"/>
          <w:szCs w:val="24"/>
        </w:rPr>
      </w:pPr>
      <w:r w:rsidRPr="001B763F">
        <w:rPr>
          <w:rFonts w:ascii="Arial" w:hAnsi="Arial" w:cs="Arial"/>
          <w:b/>
          <w:bCs/>
          <w:sz w:val="24"/>
          <w:szCs w:val="24"/>
        </w:rPr>
        <w:t xml:space="preserve">Ausentes con justificación: </w:t>
      </w:r>
      <w:r w:rsidRPr="001B763F">
        <w:rPr>
          <w:rFonts w:ascii="Arial" w:hAnsi="Arial" w:cs="Arial"/>
          <w:sz w:val="24"/>
          <w:szCs w:val="24"/>
        </w:rPr>
        <w:t xml:space="preserve">Doctora Mary Munive Angermüller, </w:t>
      </w:r>
      <w:proofErr w:type="gramStart"/>
      <w:r w:rsidRPr="001B763F">
        <w:rPr>
          <w:rFonts w:ascii="Arial" w:hAnsi="Arial" w:cs="Arial"/>
          <w:sz w:val="24"/>
          <w:szCs w:val="24"/>
        </w:rPr>
        <w:t>Vicepresidenta</w:t>
      </w:r>
      <w:proofErr w:type="gramEnd"/>
      <w:r w:rsidRPr="001B763F">
        <w:rPr>
          <w:rFonts w:ascii="Arial" w:hAnsi="Arial" w:cs="Arial"/>
          <w:sz w:val="24"/>
          <w:szCs w:val="24"/>
        </w:rPr>
        <w:t xml:space="preserve"> de la República, Ministra del Deporte, Presidente; Leonardo Sánchez Hernández, Viceministro de Educación, Director, represent</w:t>
      </w:r>
      <w:r w:rsidRPr="001B763F">
        <w:rPr>
          <w:rFonts w:ascii="Arial" w:hAnsi="Arial" w:cs="Arial"/>
          <w:sz w:val="24"/>
          <w:szCs w:val="24"/>
        </w:rPr>
        <w:t xml:space="preserve">ante del Ministerio de Educación Pública. </w:t>
      </w:r>
      <w:r w:rsidR="00182D02">
        <w:rPr>
          <w:rFonts w:ascii="Arial" w:hAnsi="Arial" w:cs="Arial"/>
          <w:bCs/>
          <w:sz w:val="24"/>
          <w:szCs w:val="24"/>
        </w:rPr>
        <w:t>-----------------------------------------------</w:t>
      </w:r>
    </w:p>
    <w:p w14:paraId="392EF0DC" w14:textId="77777777" w:rsidR="00D95600" w:rsidRPr="001B763F" w:rsidRDefault="00D95600" w:rsidP="001B763F">
      <w:pPr>
        <w:jc w:val="both"/>
        <w:rPr>
          <w:rFonts w:ascii="Arial" w:hAnsi="Arial" w:cs="Arial"/>
          <w:sz w:val="24"/>
          <w:szCs w:val="24"/>
        </w:rPr>
      </w:pPr>
    </w:p>
    <w:p w14:paraId="392EF0DD" w14:textId="0009B2C1" w:rsidR="00D95600" w:rsidRPr="001B763F" w:rsidRDefault="006476E5" w:rsidP="001B763F">
      <w:pPr>
        <w:jc w:val="both"/>
        <w:rPr>
          <w:rFonts w:ascii="Arial" w:hAnsi="Arial"/>
          <w:sz w:val="24"/>
          <w:szCs w:val="24"/>
        </w:rPr>
      </w:pPr>
      <w:r w:rsidRPr="001B763F">
        <w:rPr>
          <w:rFonts w:ascii="Arial" w:hAnsi="Arial" w:cs="Arial"/>
          <w:b/>
          <w:sz w:val="24"/>
          <w:szCs w:val="24"/>
        </w:rPr>
        <w:t xml:space="preserve">CAPITULO I. LECTURA Y APROBACIÓN DEL ORDEN DEL DÍA. </w:t>
      </w:r>
      <w:r w:rsidR="00182D02">
        <w:rPr>
          <w:rFonts w:ascii="Arial" w:hAnsi="Arial" w:cs="Arial"/>
          <w:bCs/>
          <w:sz w:val="24"/>
          <w:szCs w:val="24"/>
        </w:rPr>
        <w:t>--------------------------------------</w:t>
      </w:r>
    </w:p>
    <w:p w14:paraId="392EF0DE" w14:textId="265E0A7A" w:rsidR="00D95600" w:rsidRPr="001B763F" w:rsidRDefault="006476E5" w:rsidP="001B763F">
      <w:pPr>
        <w:jc w:val="both"/>
        <w:rPr>
          <w:rFonts w:ascii="Arial" w:hAnsi="Arial" w:cs="Arial"/>
          <w:b/>
          <w:bCs/>
          <w:sz w:val="24"/>
          <w:szCs w:val="24"/>
        </w:rPr>
      </w:pPr>
      <w:r w:rsidRPr="001B763F">
        <w:rPr>
          <w:rFonts w:ascii="Arial" w:hAnsi="Arial" w:cs="Arial"/>
          <w:b/>
          <w:bCs/>
          <w:sz w:val="24"/>
          <w:szCs w:val="24"/>
        </w:rPr>
        <w:t xml:space="preserve">ARTÍCULO I. </w:t>
      </w:r>
      <w:r w:rsidRPr="001B763F">
        <w:rPr>
          <w:rFonts w:ascii="Arial" w:hAnsi="Arial" w:cs="Arial"/>
          <w:sz w:val="24"/>
          <w:szCs w:val="24"/>
        </w:rPr>
        <w:t>Se da lectura a la orden del día.</w:t>
      </w:r>
      <w:r w:rsidRPr="001B763F">
        <w:rPr>
          <w:rFonts w:ascii="Arial" w:hAnsi="Arial" w:cs="Arial"/>
          <w:b/>
          <w:bCs/>
          <w:sz w:val="24"/>
          <w:szCs w:val="24"/>
        </w:rPr>
        <w:t xml:space="preserve"> </w:t>
      </w:r>
      <w:bookmarkStart w:id="2" w:name="_Hlk111272326"/>
      <w:r w:rsidRPr="001B763F">
        <w:rPr>
          <w:rFonts w:ascii="Arial" w:hAnsi="Arial" w:cs="Arial"/>
          <w:b/>
          <w:bCs/>
          <w:sz w:val="24"/>
          <w:szCs w:val="24"/>
        </w:rPr>
        <w:t xml:space="preserve">ACUERDO N°1: </w:t>
      </w:r>
      <w:r w:rsidRPr="001B763F">
        <w:rPr>
          <w:rFonts w:ascii="Arial" w:hAnsi="Arial" w:cs="Arial"/>
          <w:sz w:val="24"/>
          <w:szCs w:val="24"/>
        </w:rPr>
        <w:t>Se aprueba el orden del día, leída por la Sra. Carolina Gallo Chaves</w:t>
      </w:r>
      <w:r w:rsidRPr="001B763F">
        <w:rPr>
          <w:rFonts w:ascii="Arial" w:hAnsi="Arial" w:cs="Arial"/>
          <w:b/>
          <w:bCs/>
          <w:sz w:val="24"/>
          <w:szCs w:val="24"/>
        </w:rPr>
        <w:t xml:space="preserve">. ACUERDO UNÁNIME Y FIRME. </w:t>
      </w:r>
      <w:bookmarkEnd w:id="2"/>
      <w:r w:rsidR="00182D02">
        <w:rPr>
          <w:rFonts w:ascii="Arial" w:hAnsi="Arial" w:cs="Arial"/>
          <w:bCs/>
          <w:sz w:val="24"/>
          <w:szCs w:val="24"/>
        </w:rPr>
        <w:t>-------------------------------------</w:t>
      </w:r>
    </w:p>
    <w:p w14:paraId="392EF0DF" w14:textId="77777777" w:rsidR="00D95600" w:rsidRPr="001B763F" w:rsidRDefault="00D95600" w:rsidP="001B763F">
      <w:pPr>
        <w:jc w:val="both"/>
        <w:rPr>
          <w:rFonts w:ascii="Arial" w:hAnsi="Arial" w:cs="Arial"/>
          <w:b/>
          <w:bCs/>
          <w:sz w:val="24"/>
          <w:szCs w:val="24"/>
        </w:rPr>
      </w:pPr>
    </w:p>
    <w:p w14:paraId="392EF0E0" w14:textId="13A44B85" w:rsidR="00D95600" w:rsidRPr="001B763F" w:rsidRDefault="006476E5" w:rsidP="001B763F">
      <w:pPr>
        <w:jc w:val="both"/>
        <w:rPr>
          <w:rFonts w:ascii="Arial" w:hAnsi="Arial"/>
          <w:sz w:val="24"/>
          <w:szCs w:val="24"/>
        </w:rPr>
      </w:pPr>
      <w:r w:rsidRPr="001B763F">
        <w:rPr>
          <w:rFonts w:ascii="Arial" w:hAnsi="Arial" w:cs="Arial"/>
          <w:b/>
          <w:sz w:val="24"/>
          <w:szCs w:val="24"/>
        </w:rPr>
        <w:t>CAP</w:t>
      </w:r>
      <w:r w:rsidRPr="001B763F">
        <w:rPr>
          <w:rFonts w:ascii="Arial" w:hAnsi="Arial" w:cs="Arial"/>
          <w:b/>
          <w:sz w:val="24"/>
          <w:szCs w:val="24"/>
        </w:rPr>
        <w:t>ITULO II. LECTURA Y APROBACIÓN DEL ACTA ANTERIOR.</w:t>
      </w:r>
      <w:r w:rsidR="00182D02" w:rsidRPr="00182D02">
        <w:rPr>
          <w:rFonts w:ascii="Arial" w:hAnsi="Arial" w:cs="Arial"/>
          <w:bCs/>
          <w:sz w:val="24"/>
          <w:szCs w:val="24"/>
        </w:rPr>
        <w:t xml:space="preserve"> </w:t>
      </w:r>
      <w:r w:rsidR="00182D02">
        <w:rPr>
          <w:rFonts w:ascii="Arial" w:hAnsi="Arial" w:cs="Arial"/>
          <w:bCs/>
          <w:sz w:val="24"/>
          <w:szCs w:val="24"/>
        </w:rPr>
        <w:t>------------------------------------</w:t>
      </w:r>
    </w:p>
    <w:p w14:paraId="2FDE42AF" w14:textId="2ED27364" w:rsidR="00182D02" w:rsidRDefault="006476E5" w:rsidP="001B763F">
      <w:pPr>
        <w:jc w:val="both"/>
        <w:rPr>
          <w:rFonts w:ascii="Arial" w:hAnsi="Arial" w:cs="Arial"/>
          <w:sz w:val="24"/>
          <w:szCs w:val="24"/>
        </w:rPr>
      </w:pPr>
      <w:r w:rsidRPr="001B763F">
        <w:rPr>
          <w:rFonts w:ascii="Arial" w:hAnsi="Arial" w:cs="Arial"/>
          <w:b/>
          <w:bCs/>
          <w:sz w:val="24"/>
          <w:szCs w:val="24"/>
        </w:rPr>
        <w:t xml:space="preserve">ARTÍCULO II. </w:t>
      </w:r>
      <w:r w:rsidRPr="00182D02">
        <w:rPr>
          <w:rFonts w:ascii="Arial" w:hAnsi="Arial" w:cs="Arial"/>
          <w:sz w:val="24"/>
          <w:szCs w:val="24"/>
        </w:rPr>
        <w:t>En este punto, la Sra. Rocío Carvajal comenta que en los informes de la Auditoría hay dos imprecisiones que le gustaría fueran las misma se corrijan, ya que tal información no puede ir en un in</w:t>
      </w:r>
      <w:r w:rsidRPr="00182D02">
        <w:rPr>
          <w:rFonts w:ascii="Arial" w:hAnsi="Arial" w:cs="Arial"/>
          <w:sz w:val="24"/>
          <w:szCs w:val="24"/>
        </w:rPr>
        <w:t xml:space="preserve">forme de Auditoría. </w:t>
      </w:r>
      <w:r w:rsidR="00182D02">
        <w:rPr>
          <w:rFonts w:ascii="Arial" w:hAnsi="Arial" w:cs="Arial"/>
          <w:sz w:val="24"/>
          <w:szCs w:val="24"/>
        </w:rPr>
        <w:t xml:space="preserve"> </w:t>
      </w:r>
      <w:r w:rsidRPr="00182D02">
        <w:rPr>
          <w:rFonts w:ascii="Arial" w:hAnsi="Arial" w:cs="Arial"/>
          <w:sz w:val="24"/>
          <w:szCs w:val="24"/>
        </w:rPr>
        <w:t xml:space="preserve">La Sra. Carolina Gallo propone hacer la revisión y no votar el acta por ahora. </w:t>
      </w:r>
      <w:r w:rsidRPr="00182D02">
        <w:rPr>
          <w:rFonts w:ascii="Arial" w:hAnsi="Arial" w:cs="Arial"/>
          <w:sz w:val="24"/>
          <w:szCs w:val="24"/>
        </w:rPr>
        <w:t xml:space="preserve">El Sr. Wualter Soto indica que, como ya fue un punto que se discutió y votó, se procede con la anulación del acuerdo y que antes de rectificar el acta, se </w:t>
      </w:r>
      <w:r w:rsidRPr="00182D02">
        <w:rPr>
          <w:rFonts w:ascii="Arial" w:hAnsi="Arial" w:cs="Arial"/>
          <w:sz w:val="24"/>
          <w:szCs w:val="24"/>
        </w:rPr>
        <w:t xml:space="preserve">puede presentar un recurso de revocatoria. En ese caso, se retrocede y se solicitan las correcciones pertinentes. </w:t>
      </w:r>
      <w:r w:rsidR="00182D02">
        <w:rPr>
          <w:rFonts w:ascii="Arial" w:hAnsi="Arial" w:cs="Arial"/>
          <w:sz w:val="24"/>
          <w:szCs w:val="24"/>
        </w:rPr>
        <w:t>--</w:t>
      </w:r>
    </w:p>
    <w:p w14:paraId="392EF0E3" w14:textId="42C237AA" w:rsidR="00D95600" w:rsidRPr="001B763F" w:rsidRDefault="006476E5" w:rsidP="001B763F">
      <w:pPr>
        <w:jc w:val="both"/>
        <w:rPr>
          <w:rFonts w:ascii="Arial" w:hAnsi="Arial" w:cs="Arial"/>
          <w:b/>
          <w:bCs/>
          <w:sz w:val="24"/>
          <w:szCs w:val="24"/>
        </w:rPr>
      </w:pPr>
      <w:r w:rsidRPr="00182D02">
        <w:rPr>
          <w:rFonts w:ascii="Arial" w:hAnsi="Arial" w:cs="Arial"/>
          <w:sz w:val="24"/>
          <w:szCs w:val="24"/>
        </w:rPr>
        <w:t>Lo anterior, ya que hay dudas sobre el procedimiento y a falta de la Asesoría Legal en esta sesión, se somete a votación y se acuerda:</w:t>
      </w:r>
      <w:r w:rsidRPr="001B763F">
        <w:rPr>
          <w:rFonts w:ascii="Arial" w:hAnsi="Arial" w:cs="Arial"/>
          <w:b/>
          <w:bCs/>
          <w:sz w:val="24"/>
          <w:szCs w:val="24"/>
        </w:rPr>
        <w:t xml:space="preserve"> </w:t>
      </w:r>
      <w:bookmarkStart w:id="3" w:name="_Hlk111272347"/>
      <w:r w:rsidRPr="001B763F">
        <w:rPr>
          <w:rFonts w:ascii="Arial" w:hAnsi="Arial" w:cs="Arial"/>
          <w:b/>
          <w:bCs/>
          <w:sz w:val="24"/>
          <w:szCs w:val="24"/>
        </w:rPr>
        <w:t>ACUERDO</w:t>
      </w:r>
      <w:r w:rsidRPr="001B763F">
        <w:rPr>
          <w:rFonts w:ascii="Arial" w:hAnsi="Arial" w:cs="Arial"/>
          <w:b/>
          <w:bCs/>
          <w:sz w:val="24"/>
          <w:szCs w:val="24"/>
        </w:rPr>
        <w:t xml:space="preserve"> N°2: </w:t>
      </w:r>
      <w:r w:rsidRPr="001B763F">
        <w:rPr>
          <w:rFonts w:ascii="Arial" w:hAnsi="Arial" w:cs="Arial"/>
          <w:sz w:val="24"/>
          <w:szCs w:val="24"/>
        </w:rPr>
        <w:t>No se aprueba el acta ordinaria, hasta que las observaciones indicadas por la Sra. Rocío Carvajal cuente con el criterio de la Asesoría Legal de este Consejo.</w:t>
      </w:r>
      <w:r w:rsidRPr="001B763F">
        <w:rPr>
          <w:rFonts w:ascii="Arial" w:hAnsi="Arial" w:cs="Arial"/>
          <w:b/>
          <w:bCs/>
          <w:sz w:val="24"/>
          <w:szCs w:val="24"/>
        </w:rPr>
        <w:t xml:space="preserve"> ACUERDO UNÁNIME Y FIRME. </w:t>
      </w:r>
      <w:bookmarkEnd w:id="3"/>
    </w:p>
    <w:p w14:paraId="392EF0E4" w14:textId="77777777" w:rsidR="00D95600" w:rsidRPr="001B763F" w:rsidRDefault="00D95600" w:rsidP="001B763F">
      <w:pPr>
        <w:jc w:val="both"/>
        <w:rPr>
          <w:rFonts w:ascii="Arial" w:hAnsi="Arial" w:cs="Arial"/>
          <w:b/>
          <w:bCs/>
          <w:sz w:val="24"/>
          <w:szCs w:val="24"/>
        </w:rPr>
      </w:pPr>
    </w:p>
    <w:p w14:paraId="392EF0E5" w14:textId="1D732D4B" w:rsidR="00D95600" w:rsidRPr="00182D02" w:rsidRDefault="006476E5" w:rsidP="001B763F">
      <w:pPr>
        <w:jc w:val="both"/>
        <w:rPr>
          <w:rFonts w:ascii="Arial" w:hAnsi="Arial" w:cs="Arial"/>
          <w:bCs/>
          <w:sz w:val="24"/>
          <w:szCs w:val="24"/>
        </w:rPr>
      </w:pPr>
      <w:r w:rsidRPr="001B763F">
        <w:rPr>
          <w:rFonts w:ascii="Arial" w:hAnsi="Arial" w:cs="Arial"/>
          <w:b/>
          <w:sz w:val="24"/>
          <w:szCs w:val="24"/>
        </w:rPr>
        <w:t>CAPITULO III. PROCESO DE ENTREVISTAS SÁBADO 13 Y DOMINGO 14 DE A</w:t>
      </w:r>
      <w:r w:rsidRPr="001B763F">
        <w:rPr>
          <w:rFonts w:ascii="Arial" w:hAnsi="Arial" w:cs="Arial"/>
          <w:b/>
          <w:sz w:val="24"/>
          <w:szCs w:val="24"/>
        </w:rPr>
        <w:t>GOSTO.</w:t>
      </w:r>
      <w:r w:rsidR="00182D02">
        <w:rPr>
          <w:rFonts w:ascii="Arial" w:hAnsi="Arial" w:cs="Arial"/>
          <w:b/>
          <w:sz w:val="24"/>
          <w:szCs w:val="24"/>
        </w:rPr>
        <w:t xml:space="preserve"> </w:t>
      </w:r>
      <w:r w:rsidR="00182D02">
        <w:rPr>
          <w:rFonts w:ascii="Arial" w:hAnsi="Arial" w:cs="Arial"/>
          <w:bCs/>
          <w:sz w:val="24"/>
          <w:szCs w:val="24"/>
        </w:rPr>
        <w:t>----</w:t>
      </w:r>
    </w:p>
    <w:p w14:paraId="392EF0E7" w14:textId="7CD2E9AB" w:rsidR="00D95600" w:rsidRPr="00232DB9" w:rsidRDefault="006476E5" w:rsidP="001B763F">
      <w:pPr>
        <w:jc w:val="both"/>
        <w:rPr>
          <w:rFonts w:ascii="Arial" w:hAnsi="Arial" w:cs="Arial"/>
          <w:sz w:val="24"/>
          <w:szCs w:val="24"/>
        </w:rPr>
      </w:pPr>
      <w:r w:rsidRPr="001B763F">
        <w:rPr>
          <w:rFonts w:ascii="Arial" w:hAnsi="Arial" w:cs="Arial"/>
          <w:b/>
          <w:bCs/>
          <w:sz w:val="24"/>
          <w:szCs w:val="24"/>
        </w:rPr>
        <w:t xml:space="preserve">ARTÍCULO III. </w:t>
      </w:r>
      <w:r w:rsidRPr="00232DB9">
        <w:rPr>
          <w:rFonts w:ascii="Arial" w:hAnsi="Arial" w:cs="Arial"/>
          <w:sz w:val="24"/>
          <w:szCs w:val="24"/>
        </w:rPr>
        <w:t xml:space="preserve">El Sr. Andrés Carvajal comenta que en la sesión extraordinaria 1243-2022, se les remitió la propuesta para el proceso de entrevistas. Comenta las gestiones realizadas por parte de la </w:t>
      </w:r>
      <w:r w:rsidR="00182D02" w:rsidRPr="00232DB9">
        <w:rPr>
          <w:rFonts w:ascii="Arial" w:hAnsi="Arial" w:cs="Arial"/>
          <w:sz w:val="24"/>
          <w:szCs w:val="24"/>
        </w:rPr>
        <w:t>secretaria</w:t>
      </w:r>
      <w:r w:rsidRPr="00232DB9">
        <w:rPr>
          <w:rFonts w:ascii="Arial" w:hAnsi="Arial" w:cs="Arial"/>
          <w:sz w:val="24"/>
          <w:szCs w:val="24"/>
        </w:rPr>
        <w:t xml:space="preserve"> de </w:t>
      </w:r>
      <w:r w:rsidR="00182D02">
        <w:rPr>
          <w:rFonts w:ascii="Arial" w:hAnsi="Arial" w:cs="Arial"/>
          <w:sz w:val="24"/>
          <w:szCs w:val="24"/>
        </w:rPr>
        <w:t>a</w:t>
      </w:r>
      <w:r w:rsidRPr="00232DB9">
        <w:rPr>
          <w:rFonts w:ascii="Arial" w:hAnsi="Arial" w:cs="Arial"/>
          <w:sz w:val="24"/>
          <w:szCs w:val="24"/>
        </w:rPr>
        <w:t>ctas en cuanto a las convocatorias de</w:t>
      </w:r>
      <w:r w:rsidRPr="00232DB9">
        <w:rPr>
          <w:rFonts w:ascii="Arial" w:hAnsi="Arial" w:cs="Arial"/>
          <w:sz w:val="24"/>
          <w:szCs w:val="24"/>
        </w:rPr>
        <w:t xml:space="preserve"> los oferentes y demás. Sin embargo, indica don Andrés que, no se tomó un acuerdo de forma que las entrevistas quedaran como sesiones extraordinarias, principalmente por un tema de control. </w:t>
      </w:r>
      <w:r w:rsidRPr="00232DB9">
        <w:rPr>
          <w:rFonts w:ascii="Arial" w:hAnsi="Arial" w:cs="Arial"/>
          <w:sz w:val="24"/>
          <w:szCs w:val="24"/>
        </w:rPr>
        <w:t xml:space="preserve">La Sra. Carolina Gallo procede </w:t>
      </w:r>
      <w:r w:rsidRPr="00232DB9">
        <w:rPr>
          <w:rFonts w:ascii="Arial" w:hAnsi="Arial" w:cs="Arial"/>
          <w:sz w:val="24"/>
          <w:szCs w:val="24"/>
        </w:rPr>
        <w:lastRenderedPageBreak/>
        <w:t xml:space="preserve">a dar lectura a la propuesta para </w:t>
      </w:r>
      <w:r w:rsidRPr="00232DB9">
        <w:rPr>
          <w:rFonts w:ascii="Arial" w:hAnsi="Arial" w:cs="Arial"/>
          <w:sz w:val="24"/>
          <w:szCs w:val="24"/>
        </w:rPr>
        <w:t xml:space="preserve">llevar a cabo las entrevistas de los oferentes al concurso público 002-2022. </w:t>
      </w:r>
      <w:r w:rsidR="00182D02">
        <w:rPr>
          <w:rFonts w:ascii="Arial" w:hAnsi="Arial" w:cs="Arial"/>
          <w:bCs/>
          <w:sz w:val="24"/>
          <w:szCs w:val="24"/>
        </w:rPr>
        <w:t>-----------------------------------------------------------------------------------------------------------------</w:t>
      </w:r>
    </w:p>
    <w:p w14:paraId="392EF0E8" w14:textId="34ED2A17" w:rsidR="00D95600" w:rsidRPr="001B763F" w:rsidRDefault="006476E5" w:rsidP="001B763F">
      <w:pPr>
        <w:jc w:val="both"/>
        <w:rPr>
          <w:rFonts w:ascii="Arial" w:hAnsi="Arial" w:cs="Arial"/>
          <w:b/>
          <w:bCs/>
          <w:sz w:val="24"/>
          <w:szCs w:val="24"/>
        </w:rPr>
      </w:pPr>
      <w:r w:rsidRPr="00182D02">
        <w:rPr>
          <w:rFonts w:ascii="Arial" w:hAnsi="Arial" w:cs="Arial"/>
          <w:sz w:val="24"/>
          <w:szCs w:val="24"/>
        </w:rPr>
        <w:t>Discutido el tema, se somete a votación y se acuerda</w:t>
      </w:r>
      <w:r w:rsidR="00182D02">
        <w:rPr>
          <w:rFonts w:ascii="Arial" w:hAnsi="Arial" w:cs="Arial"/>
          <w:sz w:val="24"/>
          <w:szCs w:val="24"/>
        </w:rPr>
        <w:t>.</w:t>
      </w:r>
      <w:r w:rsidRPr="001B763F">
        <w:rPr>
          <w:rFonts w:ascii="Arial" w:hAnsi="Arial" w:cs="Arial"/>
          <w:b/>
          <w:bCs/>
          <w:sz w:val="24"/>
          <w:szCs w:val="24"/>
        </w:rPr>
        <w:t xml:space="preserve"> </w:t>
      </w:r>
      <w:bookmarkStart w:id="4" w:name="_Hlk111272383"/>
      <w:r w:rsidRPr="001B763F">
        <w:rPr>
          <w:rFonts w:ascii="Arial" w:hAnsi="Arial" w:cs="Arial"/>
          <w:b/>
          <w:bCs/>
          <w:sz w:val="24"/>
          <w:szCs w:val="24"/>
        </w:rPr>
        <w:t xml:space="preserve">ACUERDO N°3: </w:t>
      </w:r>
      <w:r w:rsidRPr="001B763F">
        <w:rPr>
          <w:rFonts w:ascii="Arial" w:hAnsi="Arial" w:cs="Arial"/>
          <w:sz w:val="24"/>
          <w:szCs w:val="24"/>
        </w:rPr>
        <w:t xml:space="preserve">Se da lectura al oficio CNDR-0298-08-2022, suscrito por la Dra. Mary Munive y se acuerda realizar dos sesiones </w:t>
      </w:r>
      <w:r w:rsidRPr="001B763F">
        <w:rPr>
          <w:rFonts w:ascii="Arial" w:hAnsi="Arial" w:cs="Arial"/>
          <w:sz w:val="24"/>
          <w:szCs w:val="24"/>
        </w:rPr>
        <w:t xml:space="preserve">extraordinarias los días sábados 13 y domingo 14 de agosto del 2022, para las entrevistas de los candidatos para el puesto del </w:t>
      </w:r>
      <w:proofErr w:type="gramStart"/>
      <w:r w:rsidRPr="001B763F">
        <w:rPr>
          <w:rFonts w:ascii="Arial" w:hAnsi="Arial" w:cs="Arial"/>
          <w:sz w:val="24"/>
          <w:szCs w:val="24"/>
        </w:rPr>
        <w:t>Director Nacional</w:t>
      </w:r>
      <w:proofErr w:type="gramEnd"/>
      <w:r w:rsidRPr="001B763F">
        <w:rPr>
          <w:rFonts w:ascii="Arial" w:hAnsi="Arial" w:cs="Arial"/>
          <w:sz w:val="24"/>
          <w:szCs w:val="24"/>
        </w:rPr>
        <w:t>.</w:t>
      </w:r>
      <w:r w:rsidRPr="001B763F">
        <w:rPr>
          <w:rFonts w:ascii="Arial" w:hAnsi="Arial" w:cs="Arial"/>
          <w:b/>
          <w:bCs/>
          <w:sz w:val="24"/>
          <w:szCs w:val="24"/>
        </w:rPr>
        <w:t xml:space="preserve"> ACUERDO UNÁNIME Y FIRME. </w:t>
      </w:r>
      <w:bookmarkEnd w:id="4"/>
      <w:r w:rsidR="00182D02" w:rsidRPr="00182D02">
        <w:rPr>
          <w:rFonts w:ascii="Arial" w:hAnsi="Arial" w:cs="Arial"/>
          <w:sz w:val="24"/>
          <w:szCs w:val="24"/>
        </w:rPr>
        <w:t>-----------------</w:t>
      </w:r>
    </w:p>
    <w:p w14:paraId="392EF0EA" w14:textId="56B6D9F1" w:rsidR="00D95600" w:rsidRPr="00232DB9" w:rsidRDefault="006476E5" w:rsidP="001B763F">
      <w:pPr>
        <w:jc w:val="both"/>
        <w:rPr>
          <w:rFonts w:ascii="Arial" w:hAnsi="Arial" w:cs="Arial"/>
          <w:sz w:val="24"/>
          <w:szCs w:val="24"/>
        </w:rPr>
      </w:pPr>
      <w:r w:rsidRPr="00232DB9">
        <w:rPr>
          <w:rFonts w:ascii="Arial" w:hAnsi="Arial" w:cs="Arial"/>
          <w:sz w:val="24"/>
          <w:szCs w:val="24"/>
        </w:rPr>
        <w:t>El Sr. Fernando González propone realizar una sesión extraordinaria con el fin de l</w:t>
      </w:r>
      <w:r w:rsidRPr="00232DB9">
        <w:rPr>
          <w:rFonts w:ascii="Arial" w:hAnsi="Arial" w:cs="Arial"/>
          <w:sz w:val="24"/>
          <w:szCs w:val="24"/>
        </w:rPr>
        <w:t xml:space="preserve">levar a cabo allí la deliberación para la designación del nuevo </w:t>
      </w:r>
      <w:proofErr w:type="gramStart"/>
      <w:r w:rsidRPr="00232DB9">
        <w:rPr>
          <w:rFonts w:ascii="Arial" w:hAnsi="Arial" w:cs="Arial"/>
          <w:sz w:val="24"/>
          <w:szCs w:val="24"/>
        </w:rPr>
        <w:t>Director Nacional</w:t>
      </w:r>
      <w:proofErr w:type="gramEnd"/>
      <w:r w:rsidRPr="00232DB9">
        <w:rPr>
          <w:rFonts w:ascii="Arial" w:hAnsi="Arial" w:cs="Arial"/>
          <w:sz w:val="24"/>
          <w:szCs w:val="24"/>
        </w:rPr>
        <w:t xml:space="preserve"> del ICODER. Lo anterior, tomando en consideración el oficio presentado por la Licda. Alba Quesada en donde indica su continuidad como </w:t>
      </w:r>
      <w:proofErr w:type="gramStart"/>
      <w:r w:rsidRPr="00232DB9">
        <w:rPr>
          <w:rFonts w:ascii="Arial" w:hAnsi="Arial" w:cs="Arial"/>
          <w:sz w:val="24"/>
          <w:szCs w:val="24"/>
        </w:rPr>
        <w:t>Directora Nacional</w:t>
      </w:r>
      <w:proofErr w:type="gramEnd"/>
      <w:r w:rsidRPr="00232DB9">
        <w:rPr>
          <w:rFonts w:ascii="Arial" w:hAnsi="Arial" w:cs="Arial"/>
          <w:sz w:val="24"/>
          <w:szCs w:val="24"/>
        </w:rPr>
        <w:t xml:space="preserve"> hasta el 28 de agosto</w:t>
      </w:r>
      <w:r w:rsidRPr="00232DB9">
        <w:rPr>
          <w:rFonts w:ascii="Arial" w:hAnsi="Arial" w:cs="Arial"/>
          <w:sz w:val="24"/>
          <w:szCs w:val="24"/>
        </w:rPr>
        <w:t xml:space="preserve">, por lo que, se genera un tiempo apto para tomar la mejor decisión. </w:t>
      </w:r>
      <w:r w:rsidR="00232DB9" w:rsidRPr="00232DB9">
        <w:rPr>
          <w:rFonts w:ascii="Arial" w:hAnsi="Arial" w:cs="Arial"/>
          <w:sz w:val="24"/>
          <w:szCs w:val="24"/>
        </w:rPr>
        <w:t>----------------------------------------------------</w:t>
      </w:r>
      <w:r w:rsidR="00232DB9">
        <w:rPr>
          <w:rFonts w:ascii="Arial" w:hAnsi="Arial" w:cs="Arial"/>
          <w:bCs/>
          <w:sz w:val="24"/>
          <w:szCs w:val="24"/>
        </w:rPr>
        <w:t>------------------------------------</w:t>
      </w:r>
    </w:p>
    <w:p w14:paraId="392EF0EB" w14:textId="64AD1E79" w:rsidR="00D95600" w:rsidRPr="001B763F" w:rsidRDefault="006476E5" w:rsidP="001B763F">
      <w:pPr>
        <w:jc w:val="both"/>
        <w:rPr>
          <w:rFonts w:ascii="Arial" w:hAnsi="Arial" w:cs="Arial"/>
          <w:b/>
          <w:bCs/>
          <w:sz w:val="24"/>
          <w:szCs w:val="24"/>
        </w:rPr>
      </w:pPr>
      <w:bookmarkStart w:id="5" w:name="_Hlk111272406"/>
      <w:r w:rsidRPr="001B763F">
        <w:rPr>
          <w:rFonts w:ascii="Arial" w:hAnsi="Arial" w:cs="Arial"/>
          <w:b/>
          <w:bCs/>
          <w:sz w:val="24"/>
          <w:szCs w:val="24"/>
        </w:rPr>
        <w:t xml:space="preserve">ACUERDO N°4: </w:t>
      </w:r>
      <w:r w:rsidRPr="001B763F">
        <w:rPr>
          <w:rFonts w:ascii="Arial" w:hAnsi="Arial" w:cs="Arial"/>
          <w:sz w:val="24"/>
          <w:szCs w:val="24"/>
        </w:rPr>
        <w:t xml:space="preserve">Se aprueba realizar el proceso de las entrevistas de forma bimodal, los </w:t>
      </w:r>
      <w:r w:rsidR="00182D02" w:rsidRPr="001B763F">
        <w:rPr>
          <w:rFonts w:ascii="Arial" w:hAnsi="Arial" w:cs="Arial"/>
          <w:sz w:val="24"/>
          <w:szCs w:val="24"/>
        </w:rPr>
        <w:t>sábados</w:t>
      </w:r>
      <w:r w:rsidRPr="001B763F">
        <w:rPr>
          <w:rFonts w:ascii="Arial" w:hAnsi="Arial" w:cs="Arial"/>
          <w:sz w:val="24"/>
          <w:szCs w:val="24"/>
        </w:rPr>
        <w:t xml:space="preserve"> 13 y domingo 14 de agosto del 2022, asimismo, se acuerda no aprobar la recomendación de </w:t>
      </w:r>
      <w:r w:rsidRPr="001B763F">
        <w:rPr>
          <w:rFonts w:ascii="Arial" w:hAnsi="Arial" w:cs="Arial"/>
          <w:sz w:val="24"/>
          <w:szCs w:val="24"/>
        </w:rPr>
        <w:t>tomar la decisión final el domingo 14 de agosto y convocar una sesión extraordinaria específicamente para realizar la designación pertinente</w:t>
      </w:r>
      <w:r w:rsidRPr="001B763F">
        <w:rPr>
          <w:rFonts w:ascii="Arial" w:hAnsi="Arial" w:cs="Arial"/>
          <w:b/>
          <w:bCs/>
          <w:sz w:val="24"/>
          <w:szCs w:val="24"/>
        </w:rPr>
        <w:t xml:space="preserve">. ACUERDO UNÁNIME Y FIRME. </w:t>
      </w:r>
      <w:bookmarkEnd w:id="5"/>
      <w:r w:rsidR="001B763F">
        <w:rPr>
          <w:rFonts w:ascii="Arial" w:hAnsi="Arial" w:cs="Arial"/>
          <w:bCs/>
          <w:sz w:val="24"/>
          <w:szCs w:val="24"/>
        </w:rPr>
        <w:t>--------</w:t>
      </w:r>
    </w:p>
    <w:p w14:paraId="392EF0EC" w14:textId="77777777" w:rsidR="00D95600" w:rsidRPr="001B763F" w:rsidRDefault="00D95600" w:rsidP="001B763F">
      <w:pPr>
        <w:jc w:val="both"/>
        <w:rPr>
          <w:rFonts w:ascii="Arial" w:hAnsi="Arial" w:cs="Arial"/>
          <w:b/>
          <w:bCs/>
          <w:sz w:val="24"/>
          <w:szCs w:val="24"/>
        </w:rPr>
      </w:pPr>
    </w:p>
    <w:p w14:paraId="392EF0ED" w14:textId="46595324" w:rsidR="00D95600" w:rsidRPr="001B763F" w:rsidRDefault="006476E5" w:rsidP="001B763F">
      <w:pPr>
        <w:jc w:val="both"/>
        <w:rPr>
          <w:rFonts w:ascii="Arial" w:hAnsi="Arial" w:cs="Arial"/>
          <w:bCs/>
          <w:sz w:val="24"/>
          <w:szCs w:val="24"/>
        </w:rPr>
      </w:pPr>
      <w:r w:rsidRPr="001B763F">
        <w:rPr>
          <w:rFonts w:ascii="Arial" w:hAnsi="Arial" w:cs="Arial"/>
          <w:b/>
          <w:sz w:val="24"/>
          <w:szCs w:val="24"/>
        </w:rPr>
        <w:t>CAPÍTULO IV. RENUNCIA SRA. ALBA QUESADA RODRÍGUEZ.</w:t>
      </w:r>
      <w:r w:rsidR="001B763F">
        <w:rPr>
          <w:rFonts w:ascii="Arial" w:hAnsi="Arial" w:cs="Arial"/>
          <w:b/>
          <w:sz w:val="24"/>
          <w:szCs w:val="24"/>
        </w:rPr>
        <w:t xml:space="preserve"> </w:t>
      </w:r>
      <w:r w:rsidR="001B763F">
        <w:rPr>
          <w:rFonts w:ascii="Arial" w:hAnsi="Arial" w:cs="Arial"/>
          <w:bCs/>
          <w:sz w:val="24"/>
          <w:szCs w:val="24"/>
        </w:rPr>
        <w:t>--------------------------------------</w:t>
      </w:r>
    </w:p>
    <w:p w14:paraId="392EF0EE" w14:textId="6F83F99D" w:rsidR="00D95600" w:rsidRPr="001B763F" w:rsidRDefault="006476E5" w:rsidP="001B763F">
      <w:pPr>
        <w:jc w:val="both"/>
        <w:rPr>
          <w:rFonts w:ascii="Arial" w:hAnsi="Arial" w:cs="Arial"/>
          <w:b/>
          <w:bCs/>
          <w:sz w:val="24"/>
          <w:szCs w:val="24"/>
          <w:lang w:val="es-MX"/>
        </w:rPr>
      </w:pPr>
      <w:r w:rsidRPr="001B763F">
        <w:rPr>
          <w:rFonts w:ascii="Arial" w:hAnsi="Arial" w:cs="Arial"/>
          <w:b/>
          <w:bCs/>
          <w:sz w:val="24"/>
          <w:szCs w:val="24"/>
        </w:rPr>
        <w:t xml:space="preserve">ARTÍCULO IV. Se da lectura al oficio </w:t>
      </w:r>
      <w:r w:rsidRPr="001B763F">
        <w:rPr>
          <w:rFonts w:ascii="Arial" w:hAnsi="Arial" w:cs="Arial"/>
          <w:bCs/>
          <w:sz w:val="24"/>
          <w:szCs w:val="24"/>
        </w:rPr>
        <w:t xml:space="preserve">ICODER-DN-1498-08-2022, por lo </w:t>
      </w:r>
      <w:r w:rsidR="001B763F" w:rsidRPr="001B763F">
        <w:rPr>
          <w:rFonts w:ascii="Arial" w:hAnsi="Arial" w:cs="Arial"/>
          <w:bCs/>
          <w:sz w:val="24"/>
          <w:szCs w:val="24"/>
        </w:rPr>
        <w:t>tanto,</w:t>
      </w:r>
      <w:r w:rsidRPr="001B763F">
        <w:rPr>
          <w:rFonts w:ascii="Arial" w:hAnsi="Arial" w:cs="Arial"/>
          <w:bCs/>
          <w:sz w:val="24"/>
          <w:szCs w:val="24"/>
        </w:rPr>
        <w:t xml:space="preserve"> se acuerda: </w:t>
      </w:r>
      <w:bookmarkStart w:id="6" w:name="_Hlk111272438"/>
      <w:r w:rsidRPr="001B763F">
        <w:rPr>
          <w:rFonts w:ascii="Arial" w:hAnsi="Arial" w:cs="Arial"/>
          <w:b/>
          <w:sz w:val="24"/>
          <w:szCs w:val="24"/>
        </w:rPr>
        <w:t>ACUERDO N°5:</w:t>
      </w:r>
      <w:r w:rsidRPr="001B763F">
        <w:rPr>
          <w:rFonts w:ascii="Arial" w:hAnsi="Arial" w:cs="Arial"/>
          <w:bCs/>
          <w:sz w:val="24"/>
          <w:szCs w:val="24"/>
        </w:rPr>
        <w:t xml:space="preserve"> </w:t>
      </w:r>
      <w:r w:rsidRPr="001B763F">
        <w:rPr>
          <w:rFonts w:ascii="Arial" w:hAnsi="Arial" w:cs="Arial"/>
          <w:sz w:val="24"/>
          <w:szCs w:val="24"/>
          <w:lang w:val="es-MX"/>
        </w:rPr>
        <w:t>Se da por recibido el oficio ICODER-DN-1498-08-2022 y se acuerda comunicar a la Jefatura de la Unidad de Recursos Humanos en cuanto a la decisión de la Licda</w:t>
      </w:r>
      <w:r w:rsidRPr="001B763F">
        <w:rPr>
          <w:rFonts w:ascii="Arial" w:hAnsi="Arial" w:cs="Arial"/>
          <w:sz w:val="24"/>
          <w:szCs w:val="24"/>
          <w:lang w:val="es-MX"/>
        </w:rPr>
        <w:t xml:space="preserve">. Alba Quesada Rodríguez de continuar como </w:t>
      </w:r>
      <w:proofErr w:type="gramStart"/>
      <w:r w:rsidRPr="001B763F">
        <w:rPr>
          <w:rFonts w:ascii="Arial" w:hAnsi="Arial" w:cs="Arial"/>
          <w:sz w:val="24"/>
          <w:szCs w:val="24"/>
          <w:lang w:val="es-MX"/>
        </w:rPr>
        <w:t>Directora Nacional</w:t>
      </w:r>
      <w:proofErr w:type="gramEnd"/>
      <w:r w:rsidRPr="001B763F">
        <w:rPr>
          <w:rFonts w:ascii="Arial" w:hAnsi="Arial" w:cs="Arial"/>
          <w:sz w:val="24"/>
          <w:szCs w:val="24"/>
          <w:lang w:val="es-MX"/>
        </w:rPr>
        <w:t xml:space="preserve"> del ICODER hasta el 28 de agosto del 2022, dejando sin efecto el oficio ICODER-DN-1451-08-2022</w:t>
      </w:r>
      <w:r w:rsidRPr="001B763F">
        <w:rPr>
          <w:rFonts w:ascii="Arial" w:hAnsi="Arial" w:cs="Arial"/>
          <w:b/>
          <w:bCs/>
          <w:sz w:val="24"/>
          <w:szCs w:val="24"/>
          <w:lang w:val="es-MX"/>
        </w:rPr>
        <w:t xml:space="preserve">. ACUERDO UNÁNIME Y FIRME. </w:t>
      </w:r>
    </w:p>
    <w:bookmarkEnd w:id="6"/>
    <w:p w14:paraId="392EF0EF" w14:textId="77777777" w:rsidR="00D95600" w:rsidRPr="001B763F" w:rsidRDefault="00D95600" w:rsidP="001B763F">
      <w:pPr>
        <w:jc w:val="both"/>
        <w:rPr>
          <w:rFonts w:ascii="Arial" w:hAnsi="Arial" w:cs="Arial"/>
          <w:sz w:val="24"/>
          <w:szCs w:val="24"/>
          <w:lang w:val="es-MX"/>
        </w:rPr>
      </w:pPr>
    </w:p>
    <w:p w14:paraId="392EF0F0" w14:textId="131D0776" w:rsidR="00D95600" w:rsidRPr="001B763F" w:rsidRDefault="006476E5" w:rsidP="001B763F">
      <w:pPr>
        <w:jc w:val="both"/>
        <w:rPr>
          <w:rFonts w:ascii="Arial" w:hAnsi="Arial" w:cs="Arial"/>
          <w:sz w:val="24"/>
          <w:szCs w:val="24"/>
          <w:lang w:val="es-MX"/>
        </w:rPr>
      </w:pPr>
      <w:r w:rsidRPr="001B763F">
        <w:rPr>
          <w:rFonts w:ascii="Arial" w:hAnsi="Arial" w:cs="Arial"/>
          <w:sz w:val="24"/>
          <w:szCs w:val="24"/>
          <w:lang w:val="es-MX"/>
        </w:rPr>
        <w:t xml:space="preserve">Al ser las dieciséis horas con treinta y dos minutos, se da por finalizada la sesión. </w:t>
      </w:r>
      <w:r w:rsidR="001B763F">
        <w:rPr>
          <w:rFonts w:ascii="Arial" w:hAnsi="Arial" w:cs="Arial"/>
          <w:sz w:val="24"/>
          <w:szCs w:val="24"/>
          <w:lang w:val="es-MX"/>
        </w:rPr>
        <w:t>-------------------</w:t>
      </w:r>
    </w:p>
    <w:p w14:paraId="392EF0F4" w14:textId="5BB3E314" w:rsidR="00D95600" w:rsidRDefault="00D95600" w:rsidP="001B763F">
      <w:pPr>
        <w:jc w:val="both"/>
        <w:rPr>
          <w:rFonts w:ascii="Arial" w:hAnsi="Arial" w:cs="Arial"/>
          <w:b/>
          <w:bCs/>
          <w:sz w:val="24"/>
          <w:szCs w:val="24"/>
        </w:rPr>
      </w:pPr>
    </w:p>
    <w:p w14:paraId="1F1B4C5C" w14:textId="754D33F2" w:rsidR="001B763F" w:rsidRDefault="001B763F" w:rsidP="001B763F">
      <w:pPr>
        <w:jc w:val="both"/>
        <w:rPr>
          <w:rFonts w:ascii="Arial" w:hAnsi="Arial" w:cs="Arial"/>
          <w:b/>
          <w:bCs/>
          <w:sz w:val="24"/>
          <w:szCs w:val="24"/>
        </w:rPr>
      </w:pPr>
    </w:p>
    <w:p w14:paraId="2DCEB28B" w14:textId="4AD29912" w:rsidR="001B763F" w:rsidRDefault="007948AF" w:rsidP="001B763F">
      <w:pPr>
        <w:jc w:val="both"/>
        <w:rPr>
          <w:rFonts w:ascii="Arial" w:hAnsi="Arial" w:cs="Arial"/>
          <w:b/>
          <w:bCs/>
          <w:sz w:val="24"/>
          <w:szCs w:val="24"/>
        </w:rPr>
      </w:pPr>
      <w:r>
        <w:rPr>
          <w:rFonts w:ascii="Arial" w:hAnsi="Arial" w:cs="Arial"/>
          <w:b/>
          <w:bCs/>
          <w:sz w:val="24"/>
          <w:szCs w:val="24"/>
        </w:rPr>
        <w:pict w14:anchorId="0D2D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10" o:title=""/>
            <o:lock v:ext="edit" ungrouping="t" rotation="t" cropping="t" verticies="t" text="t" grouping="t"/>
            <o:signatureline v:ext="edit" id="{402AAA04-57A9-4581-AF2D-EF0B1F72E926}" provid="{00000000-0000-0000-0000-000000000000}" o:suggestedsigner="Licda. Carolina Gallo Chaves" o:suggestedsigner2="Vicepresidenta" showsigndate="f" issignatureline="t"/>
          </v:shape>
        </w:pict>
      </w:r>
      <w:r>
        <w:rPr>
          <w:rFonts w:ascii="Arial" w:hAnsi="Arial" w:cs="Arial"/>
          <w:b/>
          <w:bCs/>
          <w:sz w:val="24"/>
          <w:szCs w:val="24"/>
        </w:rPr>
        <w:t xml:space="preserve">                                </w:t>
      </w:r>
      <w:r w:rsidR="006476E5">
        <w:rPr>
          <w:rFonts w:ascii="Arial" w:hAnsi="Arial" w:cs="Arial"/>
          <w:b/>
          <w:bCs/>
          <w:sz w:val="24"/>
          <w:szCs w:val="24"/>
        </w:rPr>
        <w:pict w14:anchorId="0C47129F">
          <v:shape id="_x0000_i1026" type="#_x0000_t75" alt="Línea de firma de Microsoft Office..." style="width:192pt;height:96pt">
            <v:imagedata r:id="rId11" o:title=""/>
            <o:lock v:ext="edit" ungrouping="t" rotation="t" cropping="t" verticies="t" text="t" grouping="t"/>
            <o:signatureline v:ext="edit" id="{326FE7BF-A52E-4663-BF48-9935F3A93DBE}" provid="{00000000-0000-0000-0000-000000000000}" o:suggestedsigner="Lic. Andrés Carvajal Fournier" o:suggestedsigner2="Secretario" showsigndate="f" issignatureline="t"/>
          </v:shape>
        </w:pict>
      </w:r>
    </w:p>
    <w:p w14:paraId="50546129" w14:textId="77777777" w:rsidR="001B763F" w:rsidRPr="001B763F" w:rsidRDefault="001B763F" w:rsidP="001B763F">
      <w:pPr>
        <w:jc w:val="both"/>
        <w:rPr>
          <w:rFonts w:ascii="Arial" w:hAnsi="Arial" w:cs="Arial"/>
          <w:b/>
          <w:bCs/>
          <w:sz w:val="24"/>
          <w:szCs w:val="24"/>
        </w:rPr>
      </w:pPr>
    </w:p>
    <w:sectPr w:rsidR="001B763F" w:rsidRPr="001B763F">
      <w:headerReference w:type="default" r:id="rId12"/>
      <w:footerReference w:type="default" r:id="rId13"/>
      <w:type w:val="continuous"/>
      <w:pgSz w:w="12240" w:h="15840"/>
      <w:pgMar w:top="777" w:right="1000" w:bottom="777" w:left="1000"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107" w14:textId="77777777" w:rsidR="00000000" w:rsidRDefault="006476E5">
      <w:r>
        <w:separator/>
      </w:r>
    </w:p>
  </w:endnote>
  <w:endnote w:type="continuationSeparator" w:id="0">
    <w:p w14:paraId="392EF109" w14:textId="77777777" w:rsidR="00000000" w:rsidRDefault="0064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F101" w14:textId="77777777" w:rsidR="00D95600" w:rsidRDefault="00D95600"/>
  <w:p w14:paraId="392EF102" w14:textId="77777777" w:rsidR="00D95600" w:rsidRDefault="00D956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F103" w14:textId="77777777" w:rsidR="00000000" w:rsidRDefault="006476E5">
      <w:r>
        <w:separator/>
      </w:r>
    </w:p>
  </w:footnote>
  <w:footnote w:type="continuationSeparator" w:id="0">
    <w:p w14:paraId="392EF105" w14:textId="77777777" w:rsidR="00000000" w:rsidRDefault="0064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Layout w:type="fixed"/>
      <w:tblLook w:val="04A0" w:firstRow="1" w:lastRow="0" w:firstColumn="1" w:lastColumn="0" w:noHBand="0" w:noVBand="1"/>
    </w:tblPr>
    <w:tblGrid>
      <w:gridCol w:w="236"/>
      <w:gridCol w:w="7956"/>
    </w:tblGrid>
    <w:tr w:rsidR="00D95600" w14:paraId="392EF0FF" w14:textId="77777777">
      <w:trPr>
        <w:trHeight w:val="400"/>
      </w:trPr>
      <w:tc>
        <w:tcPr>
          <w:tcW w:w="192" w:type="dxa"/>
          <w:vAlign w:val="center"/>
        </w:tcPr>
        <w:p w14:paraId="392EF0F8" w14:textId="77777777" w:rsidR="00D95600" w:rsidRDefault="00D95600">
          <w:pPr>
            <w:widowControl w:val="0"/>
            <w:jc w:val="center"/>
          </w:pPr>
        </w:p>
      </w:tc>
      <w:tc>
        <w:tcPr>
          <w:tcW w:w="7999"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2007"/>
            <w:gridCol w:w="5508"/>
            <w:gridCol w:w="1485"/>
          </w:tblGrid>
          <w:tr w:rsidR="00D95600" w14:paraId="392EF0FC" w14:textId="77777777">
            <w:tc>
              <w:tcPr>
                <w:tcW w:w="2007" w:type="dxa"/>
                <w:vAlign w:val="center"/>
              </w:tcPr>
              <w:p w14:paraId="392EF0F9" w14:textId="77777777" w:rsidR="00D95600" w:rsidRDefault="006476E5">
                <w:pPr>
                  <w:widowControl w:val="0"/>
                </w:pPr>
                <w:r>
                  <w:rPr>
                    <w:noProof/>
                  </w:rPr>
                  <w:drawing>
                    <wp:inline distT="0" distB="0" distL="0" distR="0" wp14:anchorId="392EF103" wp14:editId="392EF104">
                      <wp:extent cx="981075" cy="7715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508" w:type="dxa"/>
                <w:vAlign w:val="center"/>
              </w:tcPr>
              <w:p w14:paraId="392EF0FA" w14:textId="77777777" w:rsidR="00D95600" w:rsidRDefault="006476E5">
                <w:pPr>
                  <w:widowControl w:val="0"/>
                  <w:spacing w:beforeAutospacing="1"/>
                  <w:jc w:val="center"/>
                </w:pPr>
                <w:r>
                  <w:rPr>
                    <w:b/>
                  </w:rPr>
                  <w:t>Instituto Costarricense del Deporte y la Recreación</w:t>
                </w:r>
                <w:r>
                  <w:rPr>
                    <w:b/>
                  </w:rPr>
                  <w:br/>
                  <w:t xml:space="preserve">Consejo </w:t>
                </w:r>
                <w:r>
                  <w:rPr>
                    <w:b/>
                  </w:rPr>
                  <w:t>Nacional del Deporte y la Recreación</w:t>
                </w:r>
                <w:r>
                  <w:rPr>
                    <w:b/>
                  </w:rPr>
                  <w:br/>
                  <w:t>Libro de Actas</w:t>
                </w:r>
              </w:p>
            </w:tc>
            <w:tc>
              <w:tcPr>
                <w:tcW w:w="1485" w:type="dxa"/>
                <w:vAlign w:val="center"/>
              </w:tcPr>
              <w:p w14:paraId="392EF0FB" w14:textId="77777777" w:rsidR="00D95600" w:rsidRDefault="006476E5">
                <w:pPr>
                  <w:widowControl w:val="0"/>
                </w:pPr>
                <w:r>
                  <w:rPr>
                    <w:noProof/>
                  </w:rPr>
                  <w:drawing>
                    <wp:anchor distT="0" distB="0" distL="114300" distR="0" simplePos="0" relativeHeight="7" behindDoc="1" locked="0" layoutInCell="1" allowOverlap="1" wp14:anchorId="392EF105" wp14:editId="392EF106">
                      <wp:simplePos x="0" y="0"/>
                      <wp:positionH relativeFrom="column">
                        <wp:align>right</wp:align>
                      </wp:positionH>
                      <wp:positionV relativeFrom="line">
                        <wp:posOffset>635</wp:posOffset>
                      </wp:positionV>
                      <wp:extent cx="714375" cy="77152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392EF0FD" w14:textId="77777777" w:rsidR="00D95600" w:rsidRDefault="00D95600">
          <w:pPr>
            <w:widowControl w:val="0"/>
          </w:pPr>
        </w:p>
        <w:p w14:paraId="392EF0FE" w14:textId="77777777" w:rsidR="00D95600" w:rsidRDefault="00D95600">
          <w:pPr>
            <w:widowControl w:val="0"/>
            <w:spacing w:beforeAutospacing="1"/>
          </w:pPr>
        </w:p>
      </w:tc>
    </w:tr>
  </w:tbl>
  <w:p w14:paraId="392EF100" w14:textId="77777777" w:rsidR="00D95600" w:rsidRDefault="006476E5">
    <w:pPr>
      <w:jc w:val="right"/>
    </w:pPr>
    <w:r>
      <w:fldChar w:fldCharType="begin"/>
    </w:r>
    <w:r>
      <w:instrText xml:space="preserve"> PAGE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00"/>
    <w:rsid w:val="00182D02"/>
    <w:rsid w:val="001B763F"/>
    <w:rsid w:val="00232DB9"/>
    <w:rsid w:val="006476E5"/>
    <w:rsid w:val="007948AF"/>
    <w:rsid w:val="00D95600"/>
    <w:rsid w:val="00FE2C9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2EF0DA"/>
  <w15:docId w15:val="{105DF9E6-E386-4439-9EDB-A449903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1"/>
    <w:qFormat/>
    <w:locked/>
    <w:rsid w:val="008148B6"/>
    <w:rPr>
      <w:rFonts w:ascii="Calibri" w:eastAsia="Calibri" w:hAnsi="Calibri"/>
      <w:sz w:val="22"/>
      <w:szCs w:val="22"/>
      <w:lang w:val="es-CR" w:eastAsia="en-US"/>
    </w:rPr>
  </w:style>
  <w:style w:type="character" w:customStyle="1" w:styleId="SinespaciadoCar">
    <w:name w:val="Sin espaciado Car"/>
    <w:link w:val="Sinespaciado"/>
    <w:uiPriority w:val="1"/>
    <w:qFormat/>
    <w:rsid w:val="008148B6"/>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qFormat/>
    <w:rsid w:val="008148B6"/>
    <w:rPr>
      <w:rFonts w:ascii="Calibri" w:eastAsia="Calibri" w:hAnsi="Calibri" w:cs="Calibri"/>
      <w:sz w:val="22"/>
      <w:szCs w:val="22"/>
      <w:lang w:val="es-CR" w:eastAsia="en-US"/>
    </w:rPr>
  </w:style>
  <w:style w:type="character" w:customStyle="1" w:styleId="normaltextrun">
    <w:name w:val="normaltextrun"/>
    <w:basedOn w:val="Fuentedeprrafopredeter"/>
    <w:qFormat/>
    <w:rsid w:val="00D1184D"/>
  </w:style>
  <w:style w:type="character" w:customStyle="1" w:styleId="eop">
    <w:name w:val="eop"/>
    <w:basedOn w:val="Fuentedeprrafopredeter"/>
    <w:qFormat/>
    <w:rsid w:val="00A8066C"/>
  </w:style>
  <w:style w:type="character" w:customStyle="1" w:styleId="SangradetextonormalCar">
    <w:name w:val="Sangría de texto normal Car"/>
    <w:basedOn w:val="TextoindependienteCar"/>
    <w:link w:val="Sangradetextonormal"/>
    <w:uiPriority w:val="99"/>
    <w:semiHidden/>
    <w:qFormat/>
    <w:rsid w:val="00C91AE3"/>
    <w:rPr>
      <w:rFonts w:ascii="Calibri" w:eastAsia="Calibri" w:hAnsi="Calibri" w:cs="Calibri"/>
      <w:sz w:val="22"/>
      <w:szCs w:val="22"/>
      <w:lang w:val="es-CR" w:eastAsia="en-US"/>
    </w:rPr>
  </w:style>
  <w:style w:type="character" w:customStyle="1" w:styleId="TextodegloboCar">
    <w:name w:val="Texto de globo Car"/>
    <w:basedOn w:val="Fuentedeprrafopredeter"/>
    <w:link w:val="Textodeglobo"/>
    <w:uiPriority w:val="99"/>
    <w:semiHidden/>
    <w:qFormat/>
    <w:rsid w:val="00AA513C"/>
    <w:rPr>
      <w:rFonts w:ascii="Segoe UI" w:hAnsi="Segoe UI" w:cs="Segoe UI"/>
      <w:sz w:val="18"/>
      <w:szCs w:val="18"/>
    </w:rPr>
  </w:style>
  <w:style w:type="character" w:customStyle="1" w:styleId="markjay30zn2h">
    <w:name w:val="markjay30zn2h"/>
    <w:basedOn w:val="Fuentedeprrafopredeter"/>
    <w:qFormat/>
    <w:rsid w:val="00143C6B"/>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qFormat/>
    <w:rsid w:val="008148B6"/>
    <w:pPr>
      <w:widowControl w:val="0"/>
      <w:jc w:val="both"/>
    </w:pPr>
    <w:rPr>
      <w:rFonts w:ascii="Calibri" w:eastAsia="Calibri" w:hAnsi="Calibri" w:cs="Calibri"/>
      <w:sz w:val="22"/>
      <w:szCs w:val="22"/>
      <w:lang w:val="es-CR" w:eastAsia="en-U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lang/>
    </w:rPr>
  </w:style>
  <w:style w:type="paragraph" w:customStyle="1" w:styleId="FontStylePiePag">
    <w:name w:val="FontStylePiePag"/>
    <w:basedOn w:val="Normal"/>
    <w:qFormat/>
    <w:rPr>
      <w:rFonts w:ascii="Arial" w:eastAsia="Arial" w:hAnsi="Arial" w:cs="Arial"/>
      <w:sz w:val="18"/>
    </w:rPr>
  </w:style>
  <w:style w:type="paragraph" w:styleId="Prrafodelista">
    <w:name w:val="List Paragraph"/>
    <w:basedOn w:val="Normal"/>
    <w:link w:val="PrrafodelistaCar"/>
    <w:uiPriority w:val="34"/>
    <w:qFormat/>
    <w:rsid w:val="008148B6"/>
    <w:pPr>
      <w:spacing w:after="160" w:line="259" w:lineRule="auto"/>
      <w:ind w:left="720"/>
      <w:contextualSpacing/>
    </w:pPr>
    <w:rPr>
      <w:rFonts w:ascii="Calibri" w:eastAsia="Calibri" w:hAnsi="Calibri"/>
      <w:sz w:val="22"/>
      <w:szCs w:val="22"/>
      <w:lang w:val="es-CR" w:eastAsia="en-US"/>
    </w:rPr>
  </w:style>
  <w:style w:type="paragraph" w:styleId="NormalWeb">
    <w:name w:val="Normal (Web)"/>
    <w:basedOn w:val="Normal"/>
    <w:uiPriority w:val="99"/>
    <w:unhideWhenUsed/>
    <w:qFormat/>
    <w:rsid w:val="008148B6"/>
    <w:pPr>
      <w:spacing w:beforeAutospacing="1" w:afterAutospacing="1"/>
    </w:pPr>
    <w:rPr>
      <w:sz w:val="24"/>
      <w:szCs w:val="24"/>
      <w:lang w:val="es-CR" w:eastAsia="es-CR"/>
    </w:rPr>
  </w:style>
  <w:style w:type="paragraph" w:styleId="Sinespaciado">
    <w:name w:val="No Spacing"/>
    <w:link w:val="SinespaciadoCar"/>
    <w:uiPriority w:val="1"/>
    <w:qFormat/>
    <w:rsid w:val="008148B6"/>
    <w:rPr>
      <w:rFonts w:asciiTheme="minorHAnsi" w:eastAsiaTheme="minorHAnsi" w:hAnsiTheme="minorHAnsi" w:cstheme="minorBidi"/>
      <w:sz w:val="22"/>
      <w:szCs w:val="22"/>
      <w:lang w:eastAsia="en-US"/>
    </w:rPr>
  </w:style>
  <w:style w:type="paragraph" w:customStyle="1" w:styleId="paragraph">
    <w:name w:val="paragraph"/>
    <w:basedOn w:val="Normal"/>
    <w:qFormat/>
    <w:rsid w:val="00A8066C"/>
    <w:pPr>
      <w:spacing w:beforeAutospacing="1" w:afterAutospacing="1"/>
    </w:pPr>
    <w:rPr>
      <w:sz w:val="24"/>
      <w:szCs w:val="24"/>
      <w:lang w:val="es-CR" w:eastAsia="es-CR"/>
    </w:rPr>
  </w:style>
  <w:style w:type="paragraph" w:styleId="Sangradetextonormal">
    <w:name w:val="Body Text Indent"/>
    <w:basedOn w:val="Textoindependiente"/>
    <w:link w:val="SangradetextonormalCar"/>
    <w:uiPriority w:val="99"/>
    <w:semiHidden/>
    <w:unhideWhenUsed/>
    <w:qFormat/>
    <w:rsid w:val="00C91AE3"/>
    <w:pPr>
      <w:widowControl/>
      <w:ind w:firstLine="360"/>
      <w:jc w:val="left"/>
    </w:pPr>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qFormat/>
    <w:rsid w:val="00AA513C"/>
    <w:rPr>
      <w:rFonts w:ascii="Segoe UI" w:hAnsi="Segoe UI" w:cs="Segoe UI"/>
      <w:sz w:val="18"/>
      <w:szCs w:val="1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okpyHOOVqcs8N+ezTx6KMZiozUDFXrODccSmF/xW6pw=</DigestValue>
    </Reference>
    <Reference Type="http://www.w3.org/2000/09/xmldsig#Object" URI="#idOfficeObject">
      <DigestMethod Algorithm="http://www.w3.org/2001/04/xmlenc#sha256"/>
      <DigestValue>3FsQPJ/7dUxV0kFfFbrz4dHw13DgpbS26q2Bduy3FiM=</DigestValue>
    </Reference>
    <Reference Type="http://uri.etsi.org/01903#SignedProperties" URI="#idSignedProperties">
      <Transforms>
        <Transform Algorithm="http://www.w3.org/TR/2001/REC-xml-c14n-20010315"/>
      </Transforms>
      <DigestMethod Algorithm="http://www.w3.org/2001/04/xmlenc#sha256"/>
      <DigestValue>+o3EGaa4Wp9K5F7CSoOPAGTdRRJlQL/6YA9KvpLZbQs=</DigestValue>
    </Reference>
    <Reference Type="http://www.w3.org/2000/09/xmldsig#Object" URI="#idValidSigLnImg">
      <DigestMethod Algorithm="http://www.w3.org/2001/04/xmlenc#sha256"/>
      <DigestValue>nomzYzjom2v3f/bA+yWuoluVFAUKf4zpfrgfSobR0b8=</DigestValue>
    </Reference>
    <Reference Type="http://www.w3.org/2000/09/xmldsig#Object" URI="#idInvalidSigLnImg">
      <DigestMethod Algorithm="http://www.w3.org/2001/04/xmlenc#sha256"/>
      <DigestValue>6Kbf5fBJNuiGAvEAAmB+Z06Y+dQfjWqx+IEBBZMU7qw=</DigestValue>
    </Reference>
  </SignedInfo>
  <SignatureValue>p/NOltGvMOjDKdE7EECyP1RTuPm4ytovB/lEmjo0A6yR4YyHLcU2CBXB56vBrp0x5rLDNTzsh5vH
nyr8TjrX6/+nyb2Pb8Tk9un9WdZdRJNjkOXJPpYPwA7hzGQufymv9QEiw+ySY08YA5sYkohrxqih
E7r5aUoVK6DjbHLFhBQxasjXOWaIRM2Nxxh88O8GwVbeUEsxd13gLifWqFfGaxAlZ1Vn//2pwbsS
t2woehF7+H8mpx/eNChqV1NLoXflpsPX4ueFKTgyLt3YbbNmEMaD0DmvYqf7yHwiSWmtk7ZcfSM4
dP8/GIb4urJaMpD1AdwbcpAorgESRGFomtNyIg==</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Transform>
          <Transform Algorithm="http://www.w3.org/TR/2001/REC-xml-c14n-20010315"/>
        </Transforms>
        <DigestMethod Algorithm="http://www.w3.org/2001/04/xmlenc#sha256"/>
        <DigestValue>C2paZskr9SIHmWh1uaMu/iu8hqemhU5Ml0tm8eUCQC0=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GBfyMZr3vHJ5ieANalq0FMMn47HZFM4TzKa/rea6Q/I=</DigestValue>
      </Reference>
      <Reference URI="/word/endnotes.xml?ContentType=application/vnd.openxmlformats-officedocument.wordprocessingml.endnotes+xml">
        <DigestMethod Algorithm="http://www.w3.org/2001/04/xmlenc#sha256"/>
        <DigestValue>zC2cXDiKnoXiufcOYEazjGEFlUkyao0hXTHsz6iJCnM=</DigestValue>
      </Reference>
      <Reference URI="/word/fontTable.xml?ContentType=application/vnd.openxmlformats-officedocument.wordprocessingml.fontTable+xml">
        <DigestMethod Algorithm="http://www.w3.org/2001/04/xmlenc#sha256"/>
        <DigestValue>cm97JBUSy6v6iBDq39K4aHAIP+CtpPWERAm3TLNaPV0=</DigestValue>
      </Reference>
      <Reference URI="/word/footer1.xml?ContentType=application/vnd.openxmlformats-officedocument.wordprocessingml.footer+xml">
        <DigestMethod Algorithm="http://www.w3.org/2001/04/xmlenc#sha256"/>
        <DigestValue>YBlYPIGDo/f/DgrNXd118kAje89xxjqhHDgOHbx0YNE=</DigestValue>
      </Reference>
      <Reference URI="/word/footnotes.xml?ContentType=application/vnd.openxmlformats-officedocument.wordprocessingml.footnotes+xml">
        <DigestMethod Algorithm="http://www.w3.org/2001/04/xmlenc#sha256"/>
        <DigestValue>ShKU1SZhwSsnt4q48OAYlk6GHTCXrl0MjRgHbaxh27o=</DigestValue>
      </Reference>
      <Reference URI="/word/header1.xml?ContentType=application/vnd.openxmlformats-officedocument.wordprocessingml.header+xml">
        <DigestMethod Algorithm="http://www.w3.org/2001/04/xmlenc#sha256"/>
        <DigestValue>1LIF6hWD/k4+ubPVzQPLq50KmF/+xnEqEPvodQQjoH4=</DigestValue>
      </Reference>
      <Reference URI="/word/media/image1.emf?ContentType=image/x-emf">
        <DigestMethod Algorithm="http://www.w3.org/2001/04/xmlenc#sha256"/>
        <DigestValue>L32Grhf/gCG2DNBhxVD+IPglM2otLfuBjmi954C8GIA=</DigestValue>
      </Reference>
      <Reference URI="/word/media/image2.emf?ContentType=image/x-emf">
        <DigestMethod Algorithm="http://www.w3.org/2001/04/xmlenc#sha256"/>
        <DigestValue>fJv/DauP6B6lgL6Azb7c5h6pV2PhUXWt48rGm7VexEQ=</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9hvLpjFaCe12rxR8fzvaeS/AnFxwnKEpqAfYZsxmLUc=</DigestValue>
      </Reference>
      <Reference URI="/word/styles.xml?ContentType=application/vnd.openxmlformats-officedocument.wordprocessingml.styles+xml">
        <DigestMethod Algorithm="http://www.w3.org/2001/04/xmlenc#sha256"/>
        <DigestValue>zTcA1R3II64CkagpQXWhn2pVGdL2x3zylbauIYKwLNg=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2022-10-14T21:29:56Z</mdssi:Value>
        </mdssi:SignatureTime>
      </SignatureProperty>
    </SignatureProperties>
  </Object>
  <Object Id="idOfficeObject">
    <SignatureProperties>
      <SignatureProperty Id="idOfficeV1Details" Target="#idPackageSignature">
        <SignatureInfoV1 xmlns="http://schemas.microsoft.com/office/2006/digsig">
          <SetupID>{326FE7BF-A52E-4663-BF48-9935F3A93DBE}</SetupID>
          <SignatureText>Andrés Carvajal Fournier</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2022-10-14T21:29:56Z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AE4YuL14Nx+yPH4WnVo1ONzIMqBhPPnvq2c/xJpMSACBBEgc40YDzIwMjIxMDE0MjEyO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2022-10-14T21:28:24Z</xd:ProducedAt>
                </xd:OCSPIdentifier>
                <xd:DigestAlgAndValue>
                  <DigestMethod Algorithm="http://www.w3.org/2001/04/xmlenc#sha256"/>
                  <DigestValue>Mx3GwkCImyxmcFK3lwuilQ2IZn+7P9dFMq9YVJvM2Fg=</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nAL99DLs/vd9vjaJTb92a8jFB1xyQlSTzW1P92Qyvf0CBBEgc5EYDzIwMjIxMDE0MjEyO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</xd:EncapsulatedTimeStamp>
          </xd:SigAndRefsTimeStamp>
        </xd:UnsignedSignatureProperties>
      </xd:UnsignedProperties>
    </xd:QualifyingProperties>
  </Object>
  <Object Id="idValidSigLnImg">AQAAAGwAAAAAAAAAAAAAAJ0BAAC/AAAAAAAAAAAAAAAHGgAABAwAACBFTUYAAAEAl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PwEAAGUAAAA6AAAARgAAAAY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BUAAAByAAAAgAEAAIcAAAAlAAAADAAAAAQAAABUAAAA/AAAABYAAAByAAAA2wAAAIYAAAABAAAAAMCAQe0lgEEWAAAAcgAAAB0AAABMAAAAAAAAAAAAAAAAAAAA//////////+IAAAATABpAGMALgAgAEEAbgBkAHIA6QBzACAAQwBhAHIAdgBhAGoAYQBsACAARgBvAHUAcgBuAGkAZQByAAAACAAAAAQAAAAHAAAAAwAAAAQAAAAKAAAACQAAAAkAAAAGAAAACAAAAAcAAAAEAAAACgAAAAgAAAAGAAAACAAAAAgAAAAEAAAACAAAAAQAAAAEAAAACAAAAAkAAAAJAAAABgAAAAkAAAAEAAAACAAAAAYAAABLAAAAQAAAADAAAAAFAAAAIAAAAAEAAAABAAAAEAAAAAAAAAAAAAAAngEAAMAAAAAAAAAAAAAAAJ4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</Object>
  <Object Id="idInvalidSigLnImg">AQAAAGwAAAAAAAAAAAAAAJ0BAAC/AAAAAAAAAAAAAAAHGgAABAwAACBFTUYAAAEATCU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DAIAAAXAAAABgAAACoAAAAZAAAAFwAAAAYAAAAUAAAAFAAAAAAA/wEAAAAAAAAAAAAAgD8AAAAAAAAAAAAAgD8AAAAAAAAAAP///wAAAAAAbAAAADQAAACgAAAAkAcAABQAAAAUAAAAKAAAABYAAAAWAAAAAQAgAAMAAACQBwAAAAAAAAAAAAAAAAAAAAAAAAAA/wAA/wAA/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Eo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D8BAABlAAAAOgAAAEYAAAAG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B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HcO+RP38NDZ4JzfYbXSIRhrjQD71Z2qSVhedq26zqPM=</DigestValue>
    </Reference>
    <Reference Type="http://www.w3.org/2000/09/xmldsig#Object" URI="#idOfficeObject">
      <DigestMethod Algorithm="http://www.w3.org/2001/04/xmlenc#sha256"/>
      <DigestValue>X4wgEKvCbf1TGbbJEs14Aeo691AyebmwtHEh7yHIiFw=</DigestValue>
    </Reference>
    <Reference Type="http://uri.etsi.org/01903#SignedProperties" URI="#idSignedProperties">
      <Transforms>
        <Transform Algorithm="http://www.w3.org/TR/2001/REC-xml-c14n-20010315"/>
      </Transforms>
      <DigestMethod Algorithm="http://www.w3.org/2001/04/xmlenc#sha256"/>
      <DigestValue>miZG8t5/FmS6XFz1CCq5E+m80kOtinRPBJKaOA5pKww=</DigestValue>
    </Reference>
    <Reference Type="http://www.w3.org/2000/09/xmldsig#Object" URI="#idValidSigLnImg">
      <DigestMethod Algorithm="http://www.w3.org/2001/04/xmlenc#sha256"/>
      <DigestValue>r5IN+DXW6e/xnLFMWR/fQGLH+J4Uf9EP6vtEBMVzxFc=</DigestValue>
    </Reference>
    <Reference Type="http://www.w3.org/2000/09/xmldsig#Object" URI="#idInvalidSigLnImg">
      <DigestMethod Algorithm="http://www.w3.org/2001/04/xmlenc#sha256"/>
      <DigestValue>C1qM5wmB+J1rE58U65sGpUe8rWK4/daTPG8duwHfDQ8=</DigestValue>
    </Reference>
  </SignedInfo>
  <SignatureValue>fZaoKW8xTvOO+yuLciLFZ8innWKoVtmhLnDTM+HtS/uVQmpWpxUaK8kfzZRXxOfvXXzmaisjKIXd
qJtCTnamIpFsg8EtW/HTxK2YuBZtBvPebqkHQ5vNQJRPFYKxyri7A+N8tfu1O2gP2KydptZ68Xj4
ghpZu1kT0KLpAVajA0z9E+zjrnFPTHrhNxerk8Ho6bGK6O4eT/jqpb/XbzxZ+BiLMAhQNyC8EsHR
ToJpce0gTK8nwcsLEYsc4EYW2isy4oGBNLyFVbFa2vV+A5jZybP3Ct7Yu1wXXGxoeYHVKJrVPOnH
CY0nuGeC2rdL7Xwo5KI86ZM5yXig7wuAhLjvog==</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C2paZskr9SIHmWh1uaMu/iu8hqemhU5Ml0tm8eUCQC0=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GBfyMZr3vHJ5ieANalq0FMMn47HZFM4TzKa/rea6Q/I=</DigestValue>
      </Reference>
      <Reference URI="/word/endnotes.xml?ContentType=application/vnd.openxmlformats-officedocument.wordprocessingml.endnotes+xml">
        <DigestMethod Algorithm="http://www.w3.org/2001/04/xmlenc#sha256"/>
        <DigestValue>zC2cXDiKnoXiufcOYEazjGEFlUkyao0hXTHsz6iJCnM=</DigestValue>
      </Reference>
      <Reference URI="/word/fontTable.xml?ContentType=application/vnd.openxmlformats-officedocument.wordprocessingml.fontTable+xml">
        <DigestMethod Algorithm="http://www.w3.org/2001/04/xmlenc#sha256"/>
        <DigestValue>cm97JBUSy6v6iBDq39K4aHAIP+CtpPWERAm3TLNaPV0=</DigestValue>
      </Reference>
      <Reference URI="/word/footer1.xml?ContentType=application/vnd.openxmlformats-officedocument.wordprocessingml.footer+xml">
        <DigestMethod Algorithm="http://www.w3.org/2001/04/xmlenc#sha256"/>
        <DigestValue>YBlYPIGDo/f/DgrNXd118kAje89xxjqhHDgOHbx0YNE=</DigestValue>
      </Reference>
      <Reference URI="/word/footnotes.xml?ContentType=application/vnd.openxmlformats-officedocument.wordprocessingml.footnotes+xml">
        <DigestMethod Algorithm="http://www.w3.org/2001/04/xmlenc#sha256"/>
        <DigestValue>ShKU1SZhwSsnt4q48OAYlk6GHTCXrl0MjRgHbaxh27o=</DigestValue>
      </Reference>
      <Reference URI="/word/header1.xml?ContentType=application/vnd.openxmlformats-officedocument.wordprocessingml.header+xml">
        <DigestMethod Algorithm="http://www.w3.org/2001/04/xmlenc#sha256"/>
        <DigestValue>1LIF6hWD/k4+ubPVzQPLq50KmF/+xnEqEPvodQQjoH4=</DigestValue>
      </Reference>
      <Reference URI="/word/media/image1.emf?ContentType=image/x-emf">
        <DigestMethod Algorithm="http://www.w3.org/2001/04/xmlenc#sha256"/>
        <DigestValue>L32Grhf/gCG2DNBhxVD+IPglM2otLfuBjmi954C8GIA=</DigestValue>
      </Reference>
      <Reference URI="/word/media/image2.emf?ContentType=image/x-emf">
        <DigestMethod Algorithm="http://www.w3.org/2001/04/xmlenc#sha256"/>
        <DigestValue>fJv/DauP6B6lgL6Azb7c5h6pV2PhUXWt48rGm7VexEQ=</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9hvLpjFaCe12rxR8fzvaeS/AnFxwnKEpqAfYZsxmLUc=</DigestValue>
      </Reference>
      <Reference URI="/word/styles.xml?ContentType=application/vnd.openxmlformats-officedocument.wordprocessingml.styles+xml">
        <DigestMethod Algorithm="http://www.w3.org/2001/04/xmlenc#sha256"/>
        <DigestValue>zTcA1R3II64CkagpQXWhn2pVGdL2x3zylbauIYKwLNg=</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yZ1oBF6+KpFqj/eZfaqH76JSZlAInJHA51Kbc7LqM8c=</DigestValue>
      </Reference>
    </Manifest>
    <SignatureProperties>
      <SignatureProperty Id="idSignatureTime" Target="#idPackageSignature">
        <mdssi:SignatureTime xmlns:mdssi="http://schemas.openxmlformats.org/package/2006/digital-signature">
          <mdssi:Format>YYYY-MM-DDThh:mm:ssTZD</mdssi:Format>
          <mdssi:Value>2022-10-15T23:41:24Z</mdssi:Value>
        </mdssi:SignatureTime>
      </SignatureProperty>
    </SignatureProperties>
  </Object>
  <Object Id="idOfficeObject">
    <SignatureProperties>
      <SignatureProperty Id="idOfficeV1Details" Target="#idPackageSignature">
        <SignatureInfoV1 xmlns="http://schemas.microsoft.com/office/2006/digsig">
          <SetupID>{402AAA04-57A9-4581-AF2D-EF0B1F72E926}</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2022-10-15T23:41:24Z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h3j5AKbhWwgLclmBmngL5mTJT1uwiv/fN+L18IPsOACBBEjjkAYDzIwMjIxMDE1MjM0M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r57Zom359WeCoR84hgNk2jAmNOY=</xd:ByKey>
                  </xd:ResponderID>
                  <xd:ProducedAt>2022-10-14T22:07:36Z</xd:ProducedAt>
                </xd:OCSPIdentifier>
                <xd:DigestAlgAndValue>
                  <DigestMethod Algorithm="http://www.w3.org/2001/04/xmlenc#sha256"/>
                  <DigestValue>reIoA8aBwpVx8bk6VanNKhEjs8S1wgFGHuIxAPowvu4=</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evGk0D+dX2DI/CWQYyk1wWKaVUf4dgDb6tFrmCKEwECBBEjjkEYDzIwMjIxMDE1MjM0MTM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</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CJ0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ZSI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Dpu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15FF94DF7E5B418C1EBB79BED5B683" ma:contentTypeVersion="13" ma:contentTypeDescription="Crear nuevo documento." ma:contentTypeScope="" ma:versionID="217a548b3fb1e367e7984babb659aba3">
  <xsd:schema xmlns:xsd="http://www.w3.org/2001/XMLSchema" xmlns:xs="http://www.w3.org/2001/XMLSchema" xmlns:p="http://schemas.microsoft.com/office/2006/metadata/properties" xmlns:ns3="6bd8d711-5094-454d-aa75-51479044cc01" xmlns:ns4="98fef697-088e-4224-984b-c9ed7bf64c73" targetNamespace="http://schemas.microsoft.com/office/2006/metadata/properties" ma:root="true" ma:fieldsID="b3a440ce2bb89e4ddabc9138dbc9054b" ns3:_="" ns4:_="">
    <xsd:import namespace="6bd8d711-5094-454d-aa75-51479044cc01"/>
    <xsd:import namespace="98fef697-088e-4224-984b-c9ed7bf64c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8d711-5094-454d-aa75-51479044c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f697-088e-4224-984b-c9ed7bf64c7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BD33A-462C-4274-AC1F-2B876AE75EDE}">
  <ds:schemaRefs>
    <ds:schemaRef ds:uri="http://schemas.openxmlformats.org/officeDocument/2006/bibliography"/>
  </ds:schemaRefs>
</ds:datastoreItem>
</file>

<file path=customXml/itemProps2.xml><?xml version="1.0" encoding="utf-8"?>
<ds:datastoreItem xmlns:ds="http://schemas.openxmlformats.org/officeDocument/2006/customXml" ds:itemID="{B8F94E7C-B3F2-43C6-89FB-DADF12C6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415A26-9B33-4595-9F51-2A02B45CD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8d711-5094-454d-aa75-51479044cc01"/>
    <ds:schemaRef ds:uri="98fef697-088e-4224-984b-c9ed7bf64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9D5FB-40BD-41E6-8C67-91EF0C5A7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866</Words>
  <Characters>4768</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Cerdas Jiménez</dc:creator>
  <dc:description/>
  <cp:lastModifiedBy>Nicole Varela Villegas</cp:lastModifiedBy>
  <cp:revision>7</cp:revision>
  <cp:lastPrinted>2022-08-04T15:35:00Z</cp:lastPrinted>
  <dcterms:created xsi:type="dcterms:W3CDTF">2022-10-14T19:11:00Z</dcterms:created>
  <dcterms:modified xsi:type="dcterms:W3CDTF">2022-10-14T20:01:00Z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0x0101001215FF94DF7E5B418C1EBB79BED5B683</vt:lpwstr>
  </property>
</Properties>
</file>